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C7642" w14:textId="77777777" w:rsidR="005A1AEA" w:rsidRDefault="005A1AEA">
      <w:pPr>
        <w:pStyle w:val="Title"/>
        <w:kinsoku w:val="0"/>
        <w:overflowPunct w:val="0"/>
        <w:rPr>
          <w:spacing w:val="-2"/>
        </w:rPr>
      </w:pPr>
      <w:r>
        <w:t xml:space="preserve">Luke Edmund </w:t>
      </w:r>
      <w:r>
        <w:rPr>
          <w:spacing w:val="-2"/>
        </w:rPr>
        <w:t>Hakanson</w:t>
      </w:r>
    </w:p>
    <w:p w14:paraId="545192F9" w14:textId="77777777" w:rsidR="005A1AEA" w:rsidRDefault="005A1AEA">
      <w:pPr>
        <w:pStyle w:val="BodyText"/>
        <w:tabs>
          <w:tab w:val="left" w:pos="3199"/>
        </w:tabs>
        <w:kinsoku w:val="0"/>
        <w:overflowPunct w:val="0"/>
        <w:ind w:left="148"/>
        <w:jc w:val="center"/>
        <w:rPr>
          <w:spacing w:val="-4"/>
        </w:rPr>
      </w:pPr>
      <w:hyperlink r:id="rId4" w:history="1">
        <w:r>
          <w:rPr>
            <w:spacing w:val="-2"/>
          </w:rPr>
          <w:t>luke.e.hakanson.mil@army.mil</w:t>
        </w:r>
      </w:hyperlink>
      <w:r>
        <w:tab/>
      </w:r>
      <w:r>
        <w:rPr>
          <w:rFonts w:ascii="Liberation Serif" w:hAnsi="Liberation Serif" w:cs="Liberation Serif"/>
        </w:rPr>
        <w:t>•</w:t>
      </w:r>
      <w:r>
        <w:rPr>
          <w:rFonts w:ascii="Liberation Serif" w:hAnsi="Liberation Serif" w:cs="Liberation Serif"/>
          <w:spacing w:val="9"/>
        </w:rPr>
        <w:t xml:space="preserve"> </w:t>
      </w:r>
      <w:r>
        <w:t>850-218-</w:t>
      </w:r>
      <w:r>
        <w:rPr>
          <w:spacing w:val="-4"/>
        </w:rPr>
        <w:t>2454</w:t>
      </w:r>
    </w:p>
    <w:p w14:paraId="588041DB" w14:textId="77777777" w:rsidR="005A1AEA" w:rsidRDefault="005A1AEA">
      <w:pPr>
        <w:pStyle w:val="BodyText"/>
        <w:kinsoku w:val="0"/>
        <w:overflowPunct w:val="0"/>
        <w:spacing w:before="49"/>
        <w:ind w:left="0"/>
      </w:pPr>
    </w:p>
    <w:p w14:paraId="4B6B61DF" w14:textId="471EBFE6" w:rsidR="005A1AEA" w:rsidRDefault="00AC5943">
      <w:pPr>
        <w:pStyle w:val="Heading1"/>
        <w:kinsoku w:val="0"/>
        <w:overflowPunct w:val="0"/>
        <w:rPr>
          <w:spacing w:val="-2"/>
        </w:rPr>
      </w:pPr>
      <w:r>
        <w:rPr>
          <w:noProof/>
        </w:rPr>
        <mc:AlternateContent>
          <mc:Choice Requires="wps">
            <w:drawing>
              <wp:anchor distT="0" distB="0" distL="114300" distR="114300" simplePos="0" relativeHeight="251656192" behindDoc="0" locked="0" layoutInCell="0" allowOverlap="1" wp14:anchorId="08BF008F" wp14:editId="335B0D6C">
                <wp:simplePos x="0" y="0"/>
                <wp:positionH relativeFrom="page">
                  <wp:posOffset>247015</wp:posOffset>
                </wp:positionH>
                <wp:positionV relativeFrom="paragraph">
                  <wp:posOffset>187325</wp:posOffset>
                </wp:positionV>
                <wp:extent cx="7077075" cy="9525"/>
                <wp:effectExtent l="0" t="0" r="0" b="0"/>
                <wp:wrapNone/>
                <wp:docPr id="1151986454"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77075" cy="9525"/>
                        </a:xfrm>
                        <a:custGeom>
                          <a:avLst/>
                          <a:gdLst>
                            <a:gd name="T0" fmla="*/ 11144 w 11145"/>
                            <a:gd name="T1" fmla="*/ 14 h 15"/>
                            <a:gd name="T2" fmla="*/ 0 w 11145"/>
                            <a:gd name="T3" fmla="*/ 14 h 15"/>
                            <a:gd name="T4" fmla="*/ 0 w 11145"/>
                            <a:gd name="T5" fmla="*/ 0 h 15"/>
                            <a:gd name="T6" fmla="*/ 11144 w 11145"/>
                            <a:gd name="T7" fmla="*/ 0 h 15"/>
                            <a:gd name="T8" fmla="*/ 11144 w 11145"/>
                            <a:gd name="T9" fmla="*/ 14 h 15"/>
                          </a:gdLst>
                          <a:ahLst/>
                          <a:cxnLst>
                            <a:cxn ang="0">
                              <a:pos x="T0" y="T1"/>
                            </a:cxn>
                            <a:cxn ang="0">
                              <a:pos x="T2" y="T3"/>
                            </a:cxn>
                            <a:cxn ang="0">
                              <a:pos x="T4" y="T5"/>
                            </a:cxn>
                            <a:cxn ang="0">
                              <a:pos x="T6" y="T7"/>
                            </a:cxn>
                            <a:cxn ang="0">
                              <a:pos x="T8" y="T9"/>
                            </a:cxn>
                          </a:cxnLst>
                          <a:rect l="0" t="0" r="r" b="b"/>
                          <a:pathLst>
                            <a:path w="11145" h="15">
                              <a:moveTo>
                                <a:pt x="11144" y="14"/>
                              </a:moveTo>
                              <a:lnTo>
                                <a:pt x="0" y="14"/>
                              </a:lnTo>
                              <a:lnTo>
                                <a:pt x="0" y="0"/>
                              </a:lnTo>
                              <a:lnTo>
                                <a:pt x="11144" y="0"/>
                              </a:lnTo>
                              <a:lnTo>
                                <a:pt x="11144"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1E5944" id="Freeform 2" o:spid="_x0000_s1026" style="position:absolute;margin-left:19.45pt;margin-top:14.75pt;width:557.25pt;height:.7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114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" o:allowincell="f" path="m11144,14l,14,,,11144,r,14xe" fillcolor="black" stroked="f">
                <v:path arrowok="t" o:connecttype="custom" o:connectlocs="7076440,8890;0,8890;0,0;7076440,0;7076440,8890" o:connectangles="0,0,0,0,0"/>
                <w10:wrap anchorx="page"/>
              </v:shape>
            </w:pict>
          </mc:Fallback>
        </mc:AlternateContent>
      </w:r>
      <w:r w:rsidR="005A1AEA">
        <w:rPr>
          <w:spacing w:val="-2"/>
        </w:rPr>
        <w:t>PROFESSIONAL</w:t>
      </w:r>
      <w:r w:rsidR="005A1AEA">
        <w:t xml:space="preserve"> </w:t>
      </w:r>
      <w:r w:rsidR="005A1AEA">
        <w:rPr>
          <w:spacing w:val="-2"/>
        </w:rPr>
        <w:t>SUMMARY</w:t>
      </w:r>
    </w:p>
    <w:p w14:paraId="719696C1" w14:textId="77777777" w:rsidR="005A1AEA" w:rsidRDefault="005A1AEA">
      <w:pPr>
        <w:pStyle w:val="BodyText"/>
        <w:kinsoku w:val="0"/>
        <w:overflowPunct w:val="0"/>
        <w:spacing w:line="312" w:lineRule="auto"/>
        <w:ind w:right="294"/>
        <w:rPr>
          <w:color w:val="111111"/>
        </w:rPr>
      </w:pPr>
      <w:r>
        <w:rPr>
          <w:color w:val="111111"/>
        </w:rPr>
        <w:t>Seasoned Chief</w:t>
      </w:r>
      <w:r>
        <w:rPr>
          <w:color w:val="111111"/>
          <w:spacing w:val="-3"/>
        </w:rPr>
        <w:t xml:space="preserve"> </w:t>
      </w:r>
      <w:r>
        <w:rPr>
          <w:color w:val="111111"/>
        </w:rPr>
        <w:t>Warrant Officer with 15 years of experience in</w:t>
      </w:r>
      <w:r>
        <w:rPr>
          <w:color w:val="111111"/>
          <w:spacing w:val="-11"/>
        </w:rPr>
        <w:t xml:space="preserve"> </w:t>
      </w:r>
      <w:r>
        <w:rPr>
          <w:color w:val="111111"/>
        </w:rPr>
        <w:t>Army</w:t>
      </w:r>
      <w:r>
        <w:rPr>
          <w:color w:val="111111"/>
          <w:spacing w:val="-11"/>
        </w:rPr>
        <w:t xml:space="preserve"> </w:t>
      </w:r>
      <w:r>
        <w:rPr>
          <w:color w:val="111111"/>
        </w:rPr>
        <w:t>Aviation maintenance operations. Skilled in ensuring</w:t>
      </w:r>
      <w:r>
        <w:rPr>
          <w:color w:val="111111"/>
          <w:spacing w:val="-6"/>
        </w:rPr>
        <w:t xml:space="preserve"> </w:t>
      </w:r>
      <w:r>
        <w:rPr>
          <w:color w:val="111111"/>
        </w:rPr>
        <w:t>operational</w:t>
      </w:r>
      <w:r>
        <w:rPr>
          <w:color w:val="111111"/>
          <w:spacing w:val="-6"/>
        </w:rPr>
        <w:t xml:space="preserve"> </w:t>
      </w:r>
      <w:r>
        <w:rPr>
          <w:color w:val="111111"/>
        </w:rPr>
        <w:t>efficiency,</w:t>
      </w:r>
      <w:r>
        <w:rPr>
          <w:color w:val="111111"/>
          <w:spacing w:val="-6"/>
        </w:rPr>
        <w:t xml:space="preserve"> </w:t>
      </w:r>
      <w:r>
        <w:rPr>
          <w:color w:val="111111"/>
        </w:rPr>
        <w:t>compliance</w:t>
      </w:r>
      <w:r>
        <w:rPr>
          <w:color w:val="111111"/>
          <w:spacing w:val="-6"/>
        </w:rPr>
        <w:t xml:space="preserve"> </w:t>
      </w:r>
      <w:r>
        <w:rPr>
          <w:color w:val="111111"/>
        </w:rPr>
        <w:t>with</w:t>
      </w:r>
      <w:r>
        <w:rPr>
          <w:color w:val="111111"/>
          <w:spacing w:val="-6"/>
        </w:rPr>
        <w:t xml:space="preserve"> </w:t>
      </w:r>
      <w:r>
        <w:rPr>
          <w:color w:val="111111"/>
        </w:rPr>
        <w:t>doctrinal</w:t>
      </w:r>
      <w:r>
        <w:rPr>
          <w:color w:val="111111"/>
          <w:spacing w:val="-6"/>
        </w:rPr>
        <w:t xml:space="preserve"> </w:t>
      </w:r>
      <w:r>
        <w:rPr>
          <w:color w:val="111111"/>
        </w:rPr>
        <w:t>publications,</w:t>
      </w:r>
      <w:r>
        <w:rPr>
          <w:color w:val="111111"/>
          <w:spacing w:val="-6"/>
        </w:rPr>
        <w:t xml:space="preserve"> </w:t>
      </w:r>
      <w:r>
        <w:rPr>
          <w:color w:val="111111"/>
        </w:rPr>
        <w:t>and</w:t>
      </w:r>
      <w:r>
        <w:rPr>
          <w:color w:val="111111"/>
          <w:spacing w:val="-6"/>
        </w:rPr>
        <w:t xml:space="preserve"> </w:t>
      </w:r>
      <w:r>
        <w:rPr>
          <w:color w:val="111111"/>
        </w:rPr>
        <w:t>effective</w:t>
      </w:r>
      <w:r>
        <w:rPr>
          <w:color w:val="111111"/>
          <w:spacing w:val="-6"/>
        </w:rPr>
        <w:t xml:space="preserve"> </w:t>
      </w:r>
      <w:r>
        <w:rPr>
          <w:color w:val="111111"/>
        </w:rPr>
        <w:t>management</w:t>
      </w:r>
      <w:r>
        <w:rPr>
          <w:color w:val="111111"/>
          <w:spacing w:val="-6"/>
        </w:rPr>
        <w:t xml:space="preserve"> </w:t>
      </w:r>
      <w:r>
        <w:rPr>
          <w:color w:val="111111"/>
        </w:rPr>
        <w:t>of</w:t>
      </w:r>
      <w:r>
        <w:rPr>
          <w:color w:val="111111"/>
          <w:spacing w:val="-6"/>
        </w:rPr>
        <w:t xml:space="preserve"> </w:t>
      </w:r>
      <w:r>
        <w:rPr>
          <w:color w:val="111111"/>
        </w:rPr>
        <w:t>personnel</w:t>
      </w:r>
      <w:r>
        <w:rPr>
          <w:color w:val="111111"/>
          <w:spacing w:val="-6"/>
        </w:rPr>
        <w:t xml:space="preserve"> </w:t>
      </w:r>
      <w:r>
        <w:rPr>
          <w:color w:val="111111"/>
        </w:rPr>
        <w:t>and equipment resources.</w:t>
      </w:r>
    </w:p>
    <w:p w14:paraId="392255C9" w14:textId="5A1D0D25" w:rsidR="005A1AEA" w:rsidRDefault="00AC5943">
      <w:pPr>
        <w:pStyle w:val="Heading1"/>
        <w:kinsoku w:val="0"/>
        <w:overflowPunct w:val="0"/>
        <w:spacing w:before="108"/>
        <w:rPr>
          <w:spacing w:val="-2"/>
        </w:rPr>
      </w:pPr>
      <w:r>
        <w:rPr>
          <w:noProof/>
        </w:rPr>
        <mc:AlternateContent>
          <mc:Choice Requires="wps">
            <w:drawing>
              <wp:anchor distT="0" distB="0" distL="114300" distR="114300" simplePos="0" relativeHeight="251657216" behindDoc="0" locked="0" layoutInCell="0" allowOverlap="1" wp14:anchorId="228517D6" wp14:editId="1A556C00">
                <wp:simplePos x="0" y="0"/>
                <wp:positionH relativeFrom="page">
                  <wp:posOffset>247015</wp:posOffset>
                </wp:positionH>
                <wp:positionV relativeFrom="paragraph">
                  <wp:posOffset>255905</wp:posOffset>
                </wp:positionV>
                <wp:extent cx="7077075" cy="9525"/>
                <wp:effectExtent l="0" t="0" r="0" b="0"/>
                <wp:wrapNone/>
                <wp:docPr id="2112360248"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77075" cy="9525"/>
                        </a:xfrm>
                        <a:custGeom>
                          <a:avLst/>
                          <a:gdLst>
                            <a:gd name="T0" fmla="*/ 11144 w 11145"/>
                            <a:gd name="T1" fmla="*/ 14 h 15"/>
                            <a:gd name="T2" fmla="*/ 0 w 11145"/>
                            <a:gd name="T3" fmla="*/ 14 h 15"/>
                            <a:gd name="T4" fmla="*/ 0 w 11145"/>
                            <a:gd name="T5" fmla="*/ 0 h 15"/>
                            <a:gd name="T6" fmla="*/ 11144 w 11145"/>
                            <a:gd name="T7" fmla="*/ 0 h 15"/>
                            <a:gd name="T8" fmla="*/ 11144 w 11145"/>
                            <a:gd name="T9" fmla="*/ 14 h 15"/>
                          </a:gdLst>
                          <a:ahLst/>
                          <a:cxnLst>
                            <a:cxn ang="0">
                              <a:pos x="T0" y="T1"/>
                            </a:cxn>
                            <a:cxn ang="0">
                              <a:pos x="T2" y="T3"/>
                            </a:cxn>
                            <a:cxn ang="0">
                              <a:pos x="T4" y="T5"/>
                            </a:cxn>
                            <a:cxn ang="0">
                              <a:pos x="T6" y="T7"/>
                            </a:cxn>
                            <a:cxn ang="0">
                              <a:pos x="T8" y="T9"/>
                            </a:cxn>
                          </a:cxnLst>
                          <a:rect l="0" t="0" r="r" b="b"/>
                          <a:pathLst>
                            <a:path w="11145" h="15">
                              <a:moveTo>
                                <a:pt x="11144" y="14"/>
                              </a:moveTo>
                              <a:lnTo>
                                <a:pt x="0" y="14"/>
                              </a:lnTo>
                              <a:lnTo>
                                <a:pt x="0" y="0"/>
                              </a:lnTo>
                              <a:lnTo>
                                <a:pt x="11144" y="0"/>
                              </a:lnTo>
                              <a:lnTo>
                                <a:pt x="11144"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0702D0" id="Freeform 3" o:spid="_x0000_s1026" style="position:absolute;margin-left:19.45pt;margin-top:20.15pt;width:557.25pt;height:.7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114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" o:allowincell="f" path="m11144,14l,14,,,11144,r,14xe" fillcolor="black" stroked="f">
                <v:path arrowok="t" o:connecttype="custom" o:connectlocs="7076440,8890;0,8890;0,0;7076440,0;7076440,8890" o:connectangles="0,0,0,0,0"/>
                <w10:wrap anchorx="page"/>
              </v:shape>
            </w:pict>
          </mc:Fallback>
        </mc:AlternateContent>
      </w:r>
      <w:r w:rsidR="005A1AEA">
        <w:t>KEY</w:t>
      </w:r>
      <w:r w:rsidR="005A1AEA">
        <w:rPr>
          <w:spacing w:val="-11"/>
        </w:rPr>
        <w:t xml:space="preserve"> </w:t>
      </w:r>
      <w:r w:rsidR="005A1AEA">
        <w:rPr>
          <w:spacing w:val="-2"/>
        </w:rPr>
        <w:t>SKILLS</w:t>
      </w:r>
    </w:p>
    <w:p w14:paraId="7541DA9B" w14:textId="77777777" w:rsidR="005A1AEA" w:rsidRDefault="005A1AEA">
      <w:pPr>
        <w:pStyle w:val="BodyText"/>
        <w:kinsoku w:val="0"/>
        <w:overflowPunct w:val="0"/>
        <w:spacing w:before="4"/>
        <w:ind w:left="0"/>
        <w:rPr>
          <w:b/>
          <w:bCs/>
        </w:rPr>
      </w:pPr>
    </w:p>
    <w:p w14:paraId="7A6C5D4C" w14:textId="3F04E7DD" w:rsidR="005A1AEA" w:rsidRDefault="00AC5943">
      <w:pPr>
        <w:pStyle w:val="Heading2"/>
        <w:kinsoku w:val="0"/>
        <w:overflowPunct w:val="0"/>
        <w:ind w:right="0"/>
        <w:rPr>
          <w:spacing w:val="-2"/>
        </w:rPr>
      </w:pPr>
      <w:r>
        <w:rPr>
          <w:noProof/>
        </w:rPr>
        <mc:AlternateContent>
          <mc:Choice Requires="wps">
            <w:drawing>
              <wp:anchor distT="0" distB="0" distL="114300" distR="114300" simplePos="0" relativeHeight="251655168" behindDoc="0" locked="0" layoutInCell="0" allowOverlap="1" wp14:anchorId="66F034D2" wp14:editId="27673FBC">
                <wp:simplePos x="0" y="0"/>
                <wp:positionH relativeFrom="page">
                  <wp:posOffset>247015</wp:posOffset>
                </wp:positionH>
                <wp:positionV relativeFrom="paragraph">
                  <wp:posOffset>187325</wp:posOffset>
                </wp:positionV>
                <wp:extent cx="7077075" cy="9525"/>
                <wp:effectExtent l="0" t="0" r="0" b="0"/>
                <wp:wrapNone/>
                <wp:docPr id="150725383"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77075" cy="9525"/>
                        </a:xfrm>
                        <a:custGeom>
                          <a:avLst/>
                          <a:gdLst>
                            <a:gd name="T0" fmla="*/ 11144 w 11145"/>
                            <a:gd name="T1" fmla="*/ 14 h 15"/>
                            <a:gd name="T2" fmla="*/ 0 w 11145"/>
                            <a:gd name="T3" fmla="*/ 14 h 15"/>
                            <a:gd name="T4" fmla="*/ 14 w 11145"/>
                            <a:gd name="T5" fmla="*/ 0 h 15"/>
                            <a:gd name="T6" fmla="*/ 11129 w 11145"/>
                            <a:gd name="T7" fmla="*/ 0 h 15"/>
                            <a:gd name="T8" fmla="*/ 11144 w 11145"/>
                            <a:gd name="T9" fmla="*/ 14 h 15"/>
                          </a:gdLst>
                          <a:ahLst/>
                          <a:cxnLst>
                            <a:cxn ang="0">
                              <a:pos x="T0" y="T1"/>
                            </a:cxn>
                            <a:cxn ang="0">
                              <a:pos x="T2" y="T3"/>
                            </a:cxn>
                            <a:cxn ang="0">
                              <a:pos x="T4" y="T5"/>
                            </a:cxn>
                            <a:cxn ang="0">
                              <a:pos x="T6" y="T7"/>
                            </a:cxn>
                            <a:cxn ang="0">
                              <a:pos x="T8" y="T9"/>
                            </a:cxn>
                          </a:cxnLst>
                          <a:rect l="0" t="0" r="r" b="b"/>
                          <a:pathLst>
                            <a:path w="11145" h="15">
                              <a:moveTo>
                                <a:pt x="11144" y="14"/>
                              </a:moveTo>
                              <a:lnTo>
                                <a:pt x="0" y="14"/>
                              </a:lnTo>
                              <a:lnTo>
                                <a:pt x="14" y="0"/>
                              </a:lnTo>
                              <a:lnTo>
                                <a:pt x="11129" y="0"/>
                              </a:lnTo>
                              <a:lnTo>
                                <a:pt x="11144"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2AA76D" id="Freeform 4" o:spid="_x0000_s1026" style="position:absolute;margin-left:19.45pt;margin-top:14.75pt;width:557.25pt;height:.7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114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" o:allowincell="f" path="m11144,14l,14,14,,11129,r15,14xe" fillcolor="black" stroked="f">
                <v:path arrowok="t" o:connecttype="custom" o:connectlocs="7076440,8890;0,8890;8890,0;7066915,0;7076440,8890" o:connectangles="0,0,0,0,0"/>
                <w10:wrap anchorx="page"/>
              </v:shape>
            </w:pict>
          </mc:Fallback>
        </mc:AlternateContent>
      </w:r>
      <w:r w:rsidR="005A1AEA">
        <w:t>Job</w:t>
      </w:r>
      <w:r w:rsidR="005A1AEA">
        <w:rPr>
          <w:spacing w:val="-5"/>
        </w:rPr>
        <w:t xml:space="preserve"> </w:t>
      </w:r>
      <w:r w:rsidR="005A1AEA">
        <w:rPr>
          <w:spacing w:val="-2"/>
        </w:rPr>
        <w:t>History</w:t>
      </w:r>
    </w:p>
    <w:p w14:paraId="2A442984" w14:textId="77777777" w:rsidR="005A1AEA" w:rsidRDefault="005A1AEA">
      <w:pPr>
        <w:pStyle w:val="BodyText"/>
        <w:tabs>
          <w:tab w:val="left" w:pos="9066"/>
        </w:tabs>
        <w:kinsoku w:val="0"/>
        <w:overflowPunct w:val="0"/>
        <w:spacing w:before="127"/>
        <w:ind w:left="128"/>
        <w:rPr>
          <w:color w:val="000000"/>
          <w:spacing w:val="-4"/>
          <w:position w:val="1"/>
        </w:rPr>
      </w:pPr>
      <w:r>
        <w:rPr>
          <w:b/>
          <w:bCs/>
        </w:rPr>
        <w:t>Technical</w:t>
      </w:r>
      <w:r>
        <w:rPr>
          <w:b/>
          <w:bCs/>
          <w:spacing w:val="-12"/>
        </w:rPr>
        <w:t xml:space="preserve"> </w:t>
      </w:r>
      <w:r>
        <w:rPr>
          <w:b/>
          <w:bCs/>
        </w:rPr>
        <w:t>Supply</w:t>
      </w:r>
      <w:r>
        <w:rPr>
          <w:b/>
          <w:bCs/>
          <w:spacing w:val="-12"/>
        </w:rPr>
        <w:t xml:space="preserve"> </w:t>
      </w:r>
      <w:r>
        <w:rPr>
          <w:b/>
          <w:bCs/>
        </w:rPr>
        <w:t>Officer</w:t>
      </w:r>
      <w:r>
        <w:rPr>
          <w:b/>
          <w:bCs/>
          <w:spacing w:val="-13"/>
        </w:rPr>
        <w:t xml:space="preserve"> </w:t>
      </w:r>
      <w:r>
        <w:rPr>
          <w:b/>
          <w:bCs/>
        </w:rPr>
        <w:t>in</w:t>
      </w:r>
      <w:r>
        <w:rPr>
          <w:b/>
          <w:bCs/>
          <w:spacing w:val="-11"/>
        </w:rPr>
        <w:t xml:space="preserve"> </w:t>
      </w:r>
      <w:r>
        <w:rPr>
          <w:b/>
          <w:bCs/>
          <w:spacing w:val="-2"/>
        </w:rPr>
        <w:t>Charge</w:t>
      </w:r>
      <w:r>
        <w:rPr>
          <w:b/>
          <w:bCs/>
        </w:rPr>
        <w:tab/>
      </w:r>
      <w:r>
        <w:rPr>
          <w:position w:val="1"/>
        </w:rPr>
        <w:t>Present</w:t>
      </w:r>
      <w:r>
        <w:rPr>
          <w:spacing w:val="27"/>
          <w:position w:val="1"/>
        </w:rPr>
        <w:t xml:space="preserve"> </w:t>
      </w:r>
      <w:r>
        <w:rPr>
          <w:color w:val="111111"/>
        </w:rPr>
        <w:t>-</w:t>
      </w:r>
      <w:r>
        <w:rPr>
          <w:color w:val="111111"/>
          <w:spacing w:val="30"/>
        </w:rPr>
        <w:t xml:space="preserve"> </w:t>
      </w:r>
      <w:r>
        <w:rPr>
          <w:color w:val="000000"/>
          <w:position w:val="1"/>
        </w:rPr>
        <w:t>October</w:t>
      </w:r>
      <w:r>
        <w:rPr>
          <w:color w:val="000000"/>
          <w:spacing w:val="-3"/>
          <w:position w:val="1"/>
        </w:rPr>
        <w:t xml:space="preserve"> </w:t>
      </w:r>
      <w:r>
        <w:rPr>
          <w:color w:val="000000"/>
          <w:spacing w:val="-4"/>
          <w:position w:val="1"/>
        </w:rPr>
        <w:t>2024</w:t>
      </w:r>
    </w:p>
    <w:p w14:paraId="13F97F01" w14:textId="69A3B233" w:rsidR="005A1AEA" w:rsidRDefault="005A1AEA">
      <w:pPr>
        <w:pStyle w:val="BodyText"/>
        <w:kinsoku w:val="0"/>
        <w:overflowPunct w:val="0"/>
        <w:spacing w:before="112"/>
        <w:ind w:left="166"/>
        <w:rPr>
          <w:color w:val="000000"/>
          <w:spacing w:val="-5"/>
        </w:rPr>
      </w:pPr>
      <w:r>
        <w:rPr>
          <w:color w:val="000000"/>
        </w:rPr>
        <w:t>3-1</w:t>
      </w:r>
      <w:r>
        <w:rPr>
          <w:color w:val="000000"/>
          <w:spacing w:val="-13"/>
        </w:rPr>
        <w:t xml:space="preserve"> </w:t>
      </w:r>
      <w:r>
        <w:rPr>
          <w:color w:val="000000"/>
        </w:rPr>
        <w:t>AHB,</w:t>
      </w:r>
      <w:r>
        <w:rPr>
          <w:color w:val="000000"/>
          <w:spacing w:val="-4"/>
        </w:rPr>
        <w:t xml:space="preserve"> </w:t>
      </w:r>
      <w:r>
        <w:rPr>
          <w:color w:val="000000"/>
        </w:rPr>
        <w:t>Fort</w:t>
      </w:r>
      <w:r>
        <w:rPr>
          <w:color w:val="000000"/>
          <w:spacing w:val="-3"/>
        </w:rPr>
        <w:t xml:space="preserve"> </w:t>
      </w:r>
      <w:r>
        <w:rPr>
          <w:color w:val="000000"/>
          <w:spacing w:val="-5"/>
        </w:rPr>
        <w:t>Ri</w:t>
      </w:r>
      <w:r w:rsidR="00907564">
        <w:rPr>
          <w:color w:val="000000"/>
          <w:spacing w:val="-5"/>
        </w:rPr>
        <w:t>ley, KS</w:t>
      </w:r>
    </w:p>
    <w:p w14:paraId="6589F8DE" w14:textId="77777777" w:rsidR="005A1AEA" w:rsidRDefault="005A1AEA">
      <w:pPr>
        <w:pStyle w:val="BodyText"/>
        <w:kinsoku w:val="0"/>
        <w:overflowPunct w:val="0"/>
        <w:spacing w:line="312" w:lineRule="auto"/>
        <w:ind w:right="294"/>
        <w:rPr>
          <w:color w:val="111111"/>
        </w:rPr>
      </w:pPr>
      <w:r>
        <w:rPr>
          <w:color w:val="111111"/>
        </w:rPr>
        <w:t>Serves</w:t>
      </w:r>
      <w:r>
        <w:rPr>
          <w:color w:val="111111"/>
          <w:spacing w:val="-11"/>
        </w:rPr>
        <w:t xml:space="preserve"> </w:t>
      </w:r>
      <w:r>
        <w:rPr>
          <w:color w:val="111111"/>
        </w:rPr>
        <w:t>as</w:t>
      </w:r>
      <w:r>
        <w:rPr>
          <w:color w:val="111111"/>
          <w:spacing w:val="-6"/>
        </w:rPr>
        <w:t xml:space="preserve"> </w:t>
      </w:r>
      <w:r>
        <w:rPr>
          <w:color w:val="111111"/>
        </w:rPr>
        <w:t>a</w:t>
      </w:r>
      <w:r>
        <w:rPr>
          <w:color w:val="111111"/>
          <w:spacing w:val="-6"/>
        </w:rPr>
        <w:t xml:space="preserve"> </w:t>
      </w:r>
      <w:r>
        <w:rPr>
          <w:color w:val="111111"/>
        </w:rPr>
        <w:t>Chief</w:t>
      </w:r>
      <w:r>
        <w:rPr>
          <w:color w:val="111111"/>
          <w:spacing w:val="-10"/>
        </w:rPr>
        <w:t xml:space="preserve"> </w:t>
      </w:r>
      <w:r>
        <w:rPr>
          <w:color w:val="111111"/>
        </w:rPr>
        <w:t>Warrant</w:t>
      </w:r>
      <w:r>
        <w:rPr>
          <w:color w:val="111111"/>
          <w:spacing w:val="-6"/>
        </w:rPr>
        <w:t xml:space="preserve"> </w:t>
      </w:r>
      <w:r>
        <w:rPr>
          <w:color w:val="111111"/>
        </w:rPr>
        <w:t>Officer</w:t>
      </w:r>
      <w:r>
        <w:rPr>
          <w:color w:val="111111"/>
          <w:spacing w:val="-10"/>
        </w:rPr>
        <w:t xml:space="preserve"> </w:t>
      </w:r>
      <w:r>
        <w:rPr>
          <w:color w:val="111111"/>
        </w:rPr>
        <w:t>Technical</w:t>
      </w:r>
      <w:r>
        <w:rPr>
          <w:color w:val="111111"/>
          <w:spacing w:val="-6"/>
        </w:rPr>
        <w:t xml:space="preserve"> </w:t>
      </w:r>
      <w:r>
        <w:rPr>
          <w:color w:val="111111"/>
        </w:rPr>
        <w:t>Supply</w:t>
      </w:r>
      <w:r>
        <w:rPr>
          <w:color w:val="111111"/>
          <w:spacing w:val="-6"/>
        </w:rPr>
        <w:t xml:space="preserve"> </w:t>
      </w:r>
      <w:r>
        <w:rPr>
          <w:color w:val="111111"/>
        </w:rPr>
        <w:t>OIC</w:t>
      </w:r>
      <w:r>
        <w:rPr>
          <w:color w:val="111111"/>
          <w:spacing w:val="-6"/>
        </w:rPr>
        <w:t xml:space="preserve"> </w:t>
      </w:r>
      <w:r>
        <w:rPr>
          <w:color w:val="111111"/>
        </w:rPr>
        <w:t>assigned</w:t>
      </w:r>
      <w:r>
        <w:rPr>
          <w:color w:val="111111"/>
          <w:spacing w:val="-6"/>
        </w:rPr>
        <w:t xml:space="preserve"> </w:t>
      </w:r>
      <w:r>
        <w:rPr>
          <w:color w:val="111111"/>
        </w:rPr>
        <w:t>to</w:t>
      </w:r>
      <w:r>
        <w:rPr>
          <w:color w:val="111111"/>
          <w:spacing w:val="-6"/>
        </w:rPr>
        <w:t xml:space="preserve"> </w:t>
      </w:r>
      <w:r>
        <w:rPr>
          <w:color w:val="111111"/>
        </w:rPr>
        <w:t>an</w:t>
      </w:r>
      <w:r>
        <w:rPr>
          <w:color w:val="111111"/>
          <w:spacing w:val="-14"/>
        </w:rPr>
        <w:t xml:space="preserve"> </w:t>
      </w:r>
      <w:r>
        <w:rPr>
          <w:color w:val="111111"/>
        </w:rPr>
        <w:t>Aviation</w:t>
      </w:r>
      <w:r>
        <w:rPr>
          <w:color w:val="111111"/>
          <w:spacing w:val="-6"/>
        </w:rPr>
        <w:t xml:space="preserve"> </w:t>
      </w:r>
      <w:r>
        <w:rPr>
          <w:color w:val="111111"/>
        </w:rPr>
        <w:t>Support</w:t>
      </w:r>
      <w:r>
        <w:rPr>
          <w:color w:val="111111"/>
          <w:spacing w:val="-6"/>
        </w:rPr>
        <w:t xml:space="preserve"> </w:t>
      </w:r>
      <w:r>
        <w:rPr>
          <w:color w:val="111111"/>
        </w:rPr>
        <w:t>Company</w:t>
      </w:r>
      <w:r>
        <w:rPr>
          <w:color w:val="111111"/>
          <w:spacing w:val="-6"/>
        </w:rPr>
        <w:t xml:space="preserve"> </w:t>
      </w:r>
      <w:r>
        <w:rPr>
          <w:color w:val="111111"/>
        </w:rPr>
        <w:t>in</w:t>
      </w:r>
      <w:r>
        <w:rPr>
          <w:color w:val="111111"/>
          <w:spacing w:val="-6"/>
        </w:rPr>
        <w:t xml:space="preserve"> </w:t>
      </w:r>
      <w:r>
        <w:rPr>
          <w:color w:val="111111"/>
        </w:rPr>
        <w:t>the</w:t>
      </w:r>
      <w:r>
        <w:rPr>
          <w:color w:val="111111"/>
          <w:spacing w:val="-6"/>
        </w:rPr>
        <w:t xml:space="preserve"> </w:t>
      </w:r>
      <w:r>
        <w:rPr>
          <w:color w:val="111111"/>
        </w:rPr>
        <w:t>U.S.</w:t>
      </w:r>
      <w:r>
        <w:rPr>
          <w:color w:val="111111"/>
          <w:spacing w:val="-14"/>
        </w:rPr>
        <w:t xml:space="preserve"> </w:t>
      </w:r>
      <w:r>
        <w:rPr>
          <w:color w:val="111111"/>
        </w:rPr>
        <w:t>Army's 1st Combat</w:t>
      </w:r>
      <w:r>
        <w:rPr>
          <w:color w:val="111111"/>
          <w:spacing w:val="-10"/>
        </w:rPr>
        <w:t xml:space="preserve"> </w:t>
      </w:r>
      <w:r>
        <w:rPr>
          <w:color w:val="111111"/>
        </w:rPr>
        <w:t>Aviation Brigade. Responsible for the training, health, welfare, and morale of one NCO and 6 Soldiers.</w:t>
      </w:r>
    </w:p>
    <w:p w14:paraId="791D3CA1" w14:textId="77777777" w:rsidR="005A1AEA" w:rsidRDefault="005A1AEA">
      <w:pPr>
        <w:pStyle w:val="BodyText"/>
        <w:kinsoku w:val="0"/>
        <w:overflowPunct w:val="0"/>
        <w:spacing w:before="3" w:line="312" w:lineRule="auto"/>
        <w:ind w:right="294"/>
        <w:rPr>
          <w:color w:val="111111"/>
        </w:rPr>
      </w:pPr>
      <w:r>
        <w:rPr>
          <w:color w:val="111111"/>
        </w:rPr>
        <w:t>Coordinates</w:t>
      </w:r>
      <w:r>
        <w:rPr>
          <w:color w:val="111111"/>
          <w:spacing w:val="-4"/>
        </w:rPr>
        <w:t xml:space="preserve"> </w:t>
      </w:r>
      <w:r>
        <w:rPr>
          <w:color w:val="111111"/>
        </w:rPr>
        <w:t>work</w:t>
      </w:r>
      <w:r>
        <w:rPr>
          <w:color w:val="111111"/>
          <w:spacing w:val="-4"/>
        </w:rPr>
        <w:t xml:space="preserve"> </w:t>
      </w:r>
      <w:r>
        <w:rPr>
          <w:color w:val="111111"/>
        </w:rPr>
        <w:t>priorities</w:t>
      </w:r>
      <w:r>
        <w:rPr>
          <w:color w:val="111111"/>
          <w:spacing w:val="-4"/>
        </w:rPr>
        <w:t xml:space="preserve"> </w:t>
      </w:r>
      <w:r>
        <w:rPr>
          <w:color w:val="111111"/>
        </w:rPr>
        <w:t>and</w:t>
      </w:r>
      <w:r>
        <w:rPr>
          <w:color w:val="111111"/>
          <w:spacing w:val="-4"/>
        </w:rPr>
        <w:t xml:space="preserve"> </w:t>
      </w:r>
      <w:r>
        <w:rPr>
          <w:color w:val="111111"/>
        </w:rPr>
        <w:t>facilitates</w:t>
      </w:r>
      <w:r>
        <w:rPr>
          <w:color w:val="111111"/>
          <w:spacing w:val="-4"/>
        </w:rPr>
        <w:t xml:space="preserve"> </w:t>
      </w:r>
      <w:r>
        <w:rPr>
          <w:color w:val="111111"/>
        </w:rPr>
        <w:t>safe</w:t>
      </w:r>
      <w:r>
        <w:rPr>
          <w:color w:val="111111"/>
          <w:spacing w:val="-4"/>
        </w:rPr>
        <w:t xml:space="preserve"> </w:t>
      </w:r>
      <w:r>
        <w:rPr>
          <w:color w:val="111111"/>
        </w:rPr>
        <w:t>logistical</w:t>
      </w:r>
      <w:r>
        <w:rPr>
          <w:color w:val="111111"/>
          <w:spacing w:val="-4"/>
        </w:rPr>
        <w:t xml:space="preserve"> </w:t>
      </w:r>
      <w:r>
        <w:rPr>
          <w:color w:val="111111"/>
        </w:rPr>
        <w:t>procedures</w:t>
      </w:r>
      <w:r>
        <w:rPr>
          <w:color w:val="111111"/>
          <w:spacing w:val="-4"/>
        </w:rPr>
        <w:t xml:space="preserve"> </w:t>
      </w:r>
      <w:r>
        <w:rPr>
          <w:color w:val="111111"/>
        </w:rPr>
        <w:t>in</w:t>
      </w:r>
      <w:r>
        <w:rPr>
          <w:color w:val="111111"/>
          <w:spacing w:val="-4"/>
        </w:rPr>
        <w:t xml:space="preserve"> </w:t>
      </w:r>
      <w:r>
        <w:rPr>
          <w:color w:val="111111"/>
        </w:rPr>
        <w:t>support</w:t>
      </w:r>
      <w:r>
        <w:rPr>
          <w:color w:val="111111"/>
          <w:spacing w:val="-4"/>
        </w:rPr>
        <w:t xml:space="preserve"> </w:t>
      </w:r>
      <w:r>
        <w:rPr>
          <w:color w:val="111111"/>
        </w:rPr>
        <w:t>of</w:t>
      </w:r>
      <w:r>
        <w:rPr>
          <w:color w:val="111111"/>
          <w:spacing w:val="-4"/>
        </w:rPr>
        <w:t xml:space="preserve"> </w:t>
      </w:r>
      <w:r>
        <w:rPr>
          <w:color w:val="111111"/>
        </w:rPr>
        <w:t>30,</w:t>
      </w:r>
      <w:r>
        <w:rPr>
          <w:color w:val="111111"/>
          <w:spacing w:val="-4"/>
        </w:rPr>
        <w:t xml:space="preserve"> </w:t>
      </w:r>
      <w:r>
        <w:rPr>
          <w:color w:val="111111"/>
        </w:rPr>
        <w:t>UH60M</w:t>
      </w:r>
      <w:r>
        <w:rPr>
          <w:color w:val="111111"/>
          <w:spacing w:val="-4"/>
        </w:rPr>
        <w:t xml:space="preserve"> </w:t>
      </w:r>
      <w:r>
        <w:rPr>
          <w:color w:val="111111"/>
        </w:rPr>
        <w:t>Rotary</w:t>
      </w:r>
      <w:r>
        <w:rPr>
          <w:color w:val="111111"/>
          <w:spacing w:val="-8"/>
        </w:rPr>
        <w:t xml:space="preserve"> </w:t>
      </w:r>
      <w:r>
        <w:rPr>
          <w:color w:val="111111"/>
        </w:rPr>
        <w:t>Wing</w:t>
      </w:r>
      <w:r>
        <w:rPr>
          <w:color w:val="111111"/>
          <w:spacing w:val="-4"/>
        </w:rPr>
        <w:t xml:space="preserve"> </w:t>
      </w:r>
      <w:r>
        <w:rPr>
          <w:color w:val="111111"/>
        </w:rPr>
        <w:t>Blackhawk Helicopters.</w:t>
      </w:r>
      <w:r>
        <w:rPr>
          <w:color w:val="111111"/>
          <w:spacing w:val="-2"/>
        </w:rPr>
        <w:t xml:space="preserve"> </w:t>
      </w:r>
      <w:r>
        <w:rPr>
          <w:color w:val="111111"/>
        </w:rPr>
        <w:t>Instructs</w:t>
      </w:r>
      <w:r>
        <w:rPr>
          <w:color w:val="111111"/>
          <w:spacing w:val="-2"/>
        </w:rPr>
        <w:t xml:space="preserve"> </w:t>
      </w:r>
      <w:r>
        <w:rPr>
          <w:color w:val="111111"/>
        </w:rPr>
        <w:t>and</w:t>
      </w:r>
      <w:r>
        <w:rPr>
          <w:color w:val="111111"/>
          <w:spacing w:val="-2"/>
        </w:rPr>
        <w:t xml:space="preserve"> </w:t>
      </w:r>
      <w:r>
        <w:rPr>
          <w:color w:val="111111"/>
        </w:rPr>
        <w:t>supervises</w:t>
      </w:r>
      <w:r>
        <w:rPr>
          <w:color w:val="111111"/>
          <w:spacing w:val="-2"/>
        </w:rPr>
        <w:t xml:space="preserve"> </w:t>
      </w:r>
      <w:r>
        <w:rPr>
          <w:color w:val="111111"/>
        </w:rPr>
        <w:t>Soldiers</w:t>
      </w:r>
      <w:r>
        <w:rPr>
          <w:color w:val="111111"/>
          <w:spacing w:val="-2"/>
        </w:rPr>
        <w:t xml:space="preserve"> </w:t>
      </w:r>
      <w:r>
        <w:rPr>
          <w:color w:val="111111"/>
        </w:rPr>
        <w:t>in</w:t>
      </w:r>
      <w:r>
        <w:rPr>
          <w:color w:val="111111"/>
          <w:spacing w:val="-2"/>
        </w:rPr>
        <w:t xml:space="preserve"> </w:t>
      </w:r>
      <w:r>
        <w:rPr>
          <w:color w:val="111111"/>
        </w:rPr>
        <w:t>proper</w:t>
      </w:r>
      <w:r>
        <w:rPr>
          <w:color w:val="111111"/>
          <w:spacing w:val="-2"/>
        </w:rPr>
        <w:t xml:space="preserve"> </w:t>
      </w:r>
      <w:r>
        <w:rPr>
          <w:color w:val="111111"/>
        </w:rPr>
        <w:t>work</w:t>
      </w:r>
      <w:r>
        <w:rPr>
          <w:color w:val="111111"/>
          <w:spacing w:val="-2"/>
        </w:rPr>
        <w:t xml:space="preserve"> </w:t>
      </w:r>
      <w:r>
        <w:rPr>
          <w:color w:val="111111"/>
        </w:rPr>
        <w:t>techniques</w:t>
      </w:r>
      <w:r>
        <w:rPr>
          <w:color w:val="111111"/>
          <w:spacing w:val="-2"/>
        </w:rPr>
        <w:t xml:space="preserve"> </w:t>
      </w:r>
      <w:r>
        <w:rPr>
          <w:color w:val="111111"/>
        </w:rPr>
        <w:t>and</w:t>
      </w:r>
      <w:r>
        <w:rPr>
          <w:color w:val="111111"/>
          <w:spacing w:val="-2"/>
        </w:rPr>
        <w:t xml:space="preserve"> </w:t>
      </w:r>
      <w:r>
        <w:rPr>
          <w:color w:val="111111"/>
        </w:rPr>
        <w:t>procedures</w:t>
      </w:r>
      <w:r>
        <w:rPr>
          <w:color w:val="111111"/>
          <w:spacing w:val="-2"/>
        </w:rPr>
        <w:t xml:space="preserve"> </w:t>
      </w:r>
      <w:r>
        <w:rPr>
          <w:color w:val="111111"/>
        </w:rPr>
        <w:t>in</w:t>
      </w:r>
      <w:r>
        <w:rPr>
          <w:color w:val="111111"/>
          <w:spacing w:val="-2"/>
        </w:rPr>
        <w:t xml:space="preserve"> </w:t>
      </w:r>
      <w:r>
        <w:rPr>
          <w:color w:val="111111"/>
        </w:rPr>
        <w:t>accordance</w:t>
      </w:r>
      <w:r>
        <w:rPr>
          <w:color w:val="111111"/>
          <w:spacing w:val="-2"/>
        </w:rPr>
        <w:t xml:space="preserve"> </w:t>
      </w:r>
      <w:r>
        <w:rPr>
          <w:color w:val="111111"/>
        </w:rPr>
        <w:t>with</w:t>
      </w:r>
      <w:r>
        <w:rPr>
          <w:color w:val="111111"/>
          <w:spacing w:val="-2"/>
        </w:rPr>
        <w:t xml:space="preserve"> </w:t>
      </w:r>
      <w:r>
        <w:rPr>
          <w:color w:val="111111"/>
        </w:rPr>
        <w:t>regulations and the unit's SOP. Responsible for maintaining the unit's lines of Class IX Shop Stock and Bench Stock inventory through demand analysis, deployable packages, and repair parts valued in excess of $20 million.</w:t>
      </w:r>
    </w:p>
    <w:p w14:paraId="71ABE079" w14:textId="77777777" w:rsidR="005A1AEA" w:rsidRDefault="005A1AEA">
      <w:pPr>
        <w:pStyle w:val="BodyText"/>
        <w:tabs>
          <w:tab w:val="left" w:pos="8816"/>
        </w:tabs>
        <w:kinsoku w:val="0"/>
        <w:overflowPunct w:val="0"/>
        <w:spacing w:before="39"/>
        <w:ind w:left="128"/>
        <w:rPr>
          <w:color w:val="000000"/>
          <w:spacing w:val="-4"/>
          <w:position w:val="1"/>
        </w:rPr>
      </w:pPr>
      <w:r>
        <w:rPr>
          <w:b/>
          <w:bCs/>
          <w:spacing w:val="-2"/>
        </w:rPr>
        <w:t>Aviation</w:t>
      </w:r>
      <w:r>
        <w:rPr>
          <w:b/>
          <w:bCs/>
          <w:spacing w:val="1"/>
        </w:rPr>
        <w:t xml:space="preserve"> </w:t>
      </w:r>
      <w:r>
        <w:rPr>
          <w:b/>
          <w:bCs/>
          <w:spacing w:val="-2"/>
        </w:rPr>
        <w:t>Maintenance Technician</w:t>
      </w:r>
      <w:r>
        <w:rPr>
          <w:b/>
          <w:bCs/>
        </w:rPr>
        <w:tab/>
      </w:r>
      <w:r>
        <w:rPr>
          <w:position w:val="1"/>
        </w:rPr>
        <w:t>June</w:t>
      </w:r>
      <w:r>
        <w:rPr>
          <w:spacing w:val="-4"/>
          <w:position w:val="1"/>
        </w:rPr>
        <w:t xml:space="preserve"> </w:t>
      </w:r>
      <w:r>
        <w:rPr>
          <w:position w:val="1"/>
        </w:rPr>
        <w:t>2022</w:t>
      </w:r>
      <w:r>
        <w:rPr>
          <w:spacing w:val="32"/>
          <w:position w:val="1"/>
        </w:rPr>
        <w:t xml:space="preserve"> </w:t>
      </w:r>
      <w:r>
        <w:rPr>
          <w:color w:val="111111"/>
        </w:rPr>
        <w:t>-</w:t>
      </w:r>
      <w:r>
        <w:rPr>
          <w:color w:val="111111"/>
          <w:spacing w:val="31"/>
        </w:rPr>
        <w:t xml:space="preserve"> </w:t>
      </w:r>
      <w:r>
        <w:rPr>
          <w:color w:val="000000"/>
          <w:position w:val="1"/>
        </w:rPr>
        <w:t>October</w:t>
      </w:r>
      <w:r>
        <w:rPr>
          <w:color w:val="000000"/>
          <w:spacing w:val="-3"/>
          <w:position w:val="1"/>
        </w:rPr>
        <w:t xml:space="preserve"> </w:t>
      </w:r>
      <w:r>
        <w:rPr>
          <w:color w:val="000000"/>
          <w:spacing w:val="-4"/>
          <w:position w:val="1"/>
        </w:rPr>
        <w:t>2024</w:t>
      </w:r>
    </w:p>
    <w:p w14:paraId="69CF890D" w14:textId="1795DFC9" w:rsidR="005A1AEA" w:rsidRDefault="005A1AEA">
      <w:pPr>
        <w:pStyle w:val="BodyText"/>
        <w:kinsoku w:val="0"/>
        <w:overflowPunct w:val="0"/>
        <w:spacing w:before="127"/>
        <w:ind w:left="166"/>
        <w:rPr>
          <w:color w:val="000000"/>
          <w:spacing w:val="-10"/>
        </w:rPr>
      </w:pPr>
      <w:r>
        <w:rPr>
          <w:color w:val="000000"/>
        </w:rPr>
        <w:t>601st</w:t>
      </w:r>
      <w:r>
        <w:rPr>
          <w:color w:val="000000"/>
          <w:spacing w:val="-14"/>
        </w:rPr>
        <w:t xml:space="preserve"> </w:t>
      </w:r>
      <w:r>
        <w:rPr>
          <w:color w:val="000000"/>
        </w:rPr>
        <w:t>ASB,</w:t>
      </w:r>
      <w:r>
        <w:rPr>
          <w:color w:val="000000"/>
          <w:spacing w:val="-4"/>
        </w:rPr>
        <w:t xml:space="preserve"> </w:t>
      </w:r>
      <w:r>
        <w:rPr>
          <w:color w:val="000000"/>
        </w:rPr>
        <w:t>Fort</w:t>
      </w:r>
      <w:r>
        <w:rPr>
          <w:color w:val="000000"/>
          <w:spacing w:val="-3"/>
        </w:rPr>
        <w:t xml:space="preserve"> </w:t>
      </w:r>
      <w:r>
        <w:rPr>
          <w:color w:val="000000"/>
          <w:spacing w:val="-10"/>
        </w:rPr>
        <w:t>R</w:t>
      </w:r>
      <w:r w:rsidR="007F7330">
        <w:rPr>
          <w:color w:val="000000"/>
          <w:spacing w:val="-10"/>
        </w:rPr>
        <w:t>iley, KS</w:t>
      </w:r>
    </w:p>
    <w:p w14:paraId="59C9A4BE" w14:textId="77777777" w:rsidR="005A1AEA" w:rsidRDefault="005A1AEA">
      <w:pPr>
        <w:pStyle w:val="BodyText"/>
        <w:kinsoku w:val="0"/>
        <w:overflowPunct w:val="0"/>
        <w:spacing w:line="312" w:lineRule="auto"/>
        <w:ind w:right="218"/>
        <w:rPr>
          <w:color w:val="111111"/>
        </w:rPr>
      </w:pPr>
      <w:r>
        <w:rPr>
          <w:color w:val="111111"/>
        </w:rPr>
        <w:t>Aviation</w:t>
      </w:r>
      <w:r>
        <w:rPr>
          <w:color w:val="111111"/>
          <w:spacing w:val="-14"/>
        </w:rPr>
        <w:t xml:space="preserve"> </w:t>
      </w:r>
      <w:r>
        <w:rPr>
          <w:color w:val="111111"/>
        </w:rPr>
        <w:t>Maintenance</w:t>
      </w:r>
      <w:r>
        <w:rPr>
          <w:color w:val="111111"/>
          <w:spacing w:val="-14"/>
        </w:rPr>
        <w:t xml:space="preserve"> </w:t>
      </w:r>
      <w:r>
        <w:rPr>
          <w:color w:val="111111"/>
        </w:rPr>
        <w:t>Technician</w:t>
      </w:r>
      <w:r>
        <w:rPr>
          <w:color w:val="111111"/>
          <w:spacing w:val="-14"/>
        </w:rPr>
        <w:t xml:space="preserve"> </w:t>
      </w:r>
      <w:r>
        <w:rPr>
          <w:color w:val="111111"/>
        </w:rPr>
        <w:t>and</w:t>
      </w:r>
      <w:r>
        <w:rPr>
          <w:color w:val="111111"/>
          <w:spacing w:val="-9"/>
        </w:rPr>
        <w:t xml:space="preserve"> </w:t>
      </w:r>
      <w:r>
        <w:rPr>
          <w:color w:val="111111"/>
        </w:rPr>
        <w:t>Material</w:t>
      </w:r>
      <w:r>
        <w:rPr>
          <w:color w:val="111111"/>
          <w:spacing w:val="-10"/>
        </w:rPr>
        <w:t xml:space="preserve"> </w:t>
      </w:r>
      <w:r>
        <w:rPr>
          <w:color w:val="111111"/>
        </w:rPr>
        <w:t>Officer</w:t>
      </w:r>
      <w:r>
        <w:rPr>
          <w:color w:val="111111"/>
          <w:spacing w:val="-10"/>
        </w:rPr>
        <w:t xml:space="preserve"> </w:t>
      </w:r>
      <w:r>
        <w:rPr>
          <w:color w:val="111111"/>
        </w:rPr>
        <w:t>in</w:t>
      </w:r>
      <w:r>
        <w:rPr>
          <w:color w:val="111111"/>
          <w:spacing w:val="-10"/>
        </w:rPr>
        <w:t xml:space="preserve"> </w:t>
      </w:r>
      <w:r>
        <w:rPr>
          <w:color w:val="111111"/>
        </w:rPr>
        <w:t>the</w:t>
      </w:r>
      <w:r>
        <w:rPr>
          <w:color w:val="111111"/>
          <w:spacing w:val="-14"/>
        </w:rPr>
        <w:t xml:space="preserve"> </w:t>
      </w:r>
      <w:r>
        <w:rPr>
          <w:color w:val="111111"/>
        </w:rPr>
        <w:t>Aviation</w:t>
      </w:r>
      <w:r>
        <w:rPr>
          <w:color w:val="111111"/>
          <w:spacing w:val="-9"/>
        </w:rPr>
        <w:t xml:space="preserve"> </w:t>
      </w:r>
      <w:r>
        <w:rPr>
          <w:color w:val="111111"/>
        </w:rPr>
        <w:t>Support</w:t>
      </w:r>
      <w:r>
        <w:rPr>
          <w:color w:val="111111"/>
          <w:spacing w:val="-10"/>
        </w:rPr>
        <w:t xml:space="preserve"> </w:t>
      </w:r>
      <w:r>
        <w:rPr>
          <w:color w:val="111111"/>
        </w:rPr>
        <w:t>Company.</w:t>
      </w:r>
      <w:r>
        <w:rPr>
          <w:color w:val="111111"/>
          <w:spacing w:val="-14"/>
        </w:rPr>
        <w:t xml:space="preserve"> </w:t>
      </w:r>
      <w:r>
        <w:rPr>
          <w:color w:val="111111"/>
        </w:rPr>
        <w:t>As</w:t>
      </w:r>
      <w:r>
        <w:rPr>
          <w:color w:val="111111"/>
          <w:spacing w:val="-9"/>
        </w:rPr>
        <w:t xml:space="preserve"> </w:t>
      </w:r>
      <w:r>
        <w:rPr>
          <w:color w:val="111111"/>
        </w:rPr>
        <w:t>a</w:t>
      </w:r>
      <w:r>
        <w:rPr>
          <w:color w:val="111111"/>
          <w:spacing w:val="-13"/>
        </w:rPr>
        <w:t xml:space="preserve"> </w:t>
      </w:r>
      <w:r>
        <w:rPr>
          <w:color w:val="111111"/>
        </w:rPr>
        <w:t>Warrant</w:t>
      </w:r>
      <w:r>
        <w:rPr>
          <w:color w:val="111111"/>
          <w:spacing w:val="-10"/>
        </w:rPr>
        <w:t xml:space="preserve"> </w:t>
      </w:r>
      <w:r>
        <w:rPr>
          <w:color w:val="111111"/>
        </w:rPr>
        <w:t>Officer,</w:t>
      </w:r>
      <w:r>
        <w:rPr>
          <w:color w:val="111111"/>
          <w:spacing w:val="-10"/>
        </w:rPr>
        <w:t xml:space="preserve"> </w:t>
      </w:r>
      <w:r>
        <w:rPr>
          <w:color w:val="111111"/>
        </w:rPr>
        <w:t>I</w:t>
      </w:r>
      <w:r>
        <w:rPr>
          <w:color w:val="111111"/>
          <w:spacing w:val="-10"/>
        </w:rPr>
        <w:t xml:space="preserve"> </w:t>
      </w:r>
      <w:r>
        <w:rPr>
          <w:color w:val="111111"/>
        </w:rPr>
        <w:t>advised the</w:t>
      </w:r>
      <w:r>
        <w:rPr>
          <w:color w:val="111111"/>
          <w:spacing w:val="-3"/>
        </w:rPr>
        <w:t xml:space="preserve"> </w:t>
      </w:r>
      <w:r>
        <w:rPr>
          <w:color w:val="111111"/>
        </w:rPr>
        <w:t>Commander,</w:t>
      </w:r>
      <w:r>
        <w:rPr>
          <w:color w:val="111111"/>
          <w:spacing w:val="-3"/>
        </w:rPr>
        <w:t xml:space="preserve"> </w:t>
      </w:r>
      <w:r>
        <w:rPr>
          <w:color w:val="111111"/>
        </w:rPr>
        <w:t>Production</w:t>
      </w:r>
      <w:r>
        <w:rPr>
          <w:color w:val="111111"/>
          <w:spacing w:val="-3"/>
        </w:rPr>
        <w:t xml:space="preserve"> </w:t>
      </w:r>
      <w:r>
        <w:rPr>
          <w:color w:val="111111"/>
        </w:rPr>
        <w:t>Control</w:t>
      </w:r>
      <w:r>
        <w:rPr>
          <w:color w:val="111111"/>
          <w:spacing w:val="-3"/>
        </w:rPr>
        <w:t xml:space="preserve"> </w:t>
      </w:r>
      <w:r>
        <w:rPr>
          <w:color w:val="111111"/>
        </w:rPr>
        <w:t>Officer</w:t>
      </w:r>
      <w:r>
        <w:rPr>
          <w:color w:val="111111"/>
          <w:spacing w:val="-3"/>
        </w:rPr>
        <w:t xml:space="preserve"> </w:t>
      </w:r>
      <w:r>
        <w:rPr>
          <w:color w:val="111111"/>
        </w:rPr>
        <w:t>and</w:t>
      </w:r>
      <w:r>
        <w:rPr>
          <w:color w:val="111111"/>
          <w:spacing w:val="-3"/>
        </w:rPr>
        <w:t xml:space="preserve"> </w:t>
      </w:r>
      <w:r>
        <w:rPr>
          <w:color w:val="111111"/>
        </w:rPr>
        <w:t>the</w:t>
      </w:r>
      <w:r>
        <w:rPr>
          <w:color w:val="111111"/>
          <w:spacing w:val="-3"/>
        </w:rPr>
        <w:t xml:space="preserve"> </w:t>
      </w:r>
      <w:r>
        <w:rPr>
          <w:color w:val="111111"/>
        </w:rPr>
        <w:t>Battalion</w:t>
      </w:r>
      <w:r>
        <w:rPr>
          <w:color w:val="111111"/>
          <w:spacing w:val="-14"/>
        </w:rPr>
        <w:t xml:space="preserve"> </w:t>
      </w:r>
      <w:r>
        <w:rPr>
          <w:color w:val="111111"/>
        </w:rPr>
        <w:t>Aviation</w:t>
      </w:r>
      <w:r>
        <w:rPr>
          <w:color w:val="111111"/>
          <w:spacing w:val="-3"/>
        </w:rPr>
        <w:t xml:space="preserve"> </w:t>
      </w:r>
      <w:r>
        <w:rPr>
          <w:color w:val="111111"/>
        </w:rPr>
        <w:t>Maintenance</w:t>
      </w:r>
      <w:r>
        <w:rPr>
          <w:color w:val="111111"/>
          <w:spacing w:val="-3"/>
        </w:rPr>
        <w:t xml:space="preserve"> </w:t>
      </w:r>
      <w:r>
        <w:rPr>
          <w:color w:val="111111"/>
        </w:rPr>
        <w:t>Officer</w:t>
      </w:r>
      <w:r>
        <w:rPr>
          <w:color w:val="111111"/>
          <w:spacing w:val="-3"/>
        </w:rPr>
        <w:t xml:space="preserve"> </w:t>
      </w:r>
      <w:r>
        <w:rPr>
          <w:color w:val="111111"/>
        </w:rPr>
        <w:t>on</w:t>
      </w:r>
      <w:r>
        <w:rPr>
          <w:color w:val="111111"/>
          <w:spacing w:val="-3"/>
        </w:rPr>
        <w:t xml:space="preserve"> </w:t>
      </w:r>
      <w:r>
        <w:rPr>
          <w:color w:val="111111"/>
        </w:rPr>
        <w:t>all</w:t>
      </w:r>
      <w:r>
        <w:rPr>
          <w:color w:val="111111"/>
          <w:spacing w:val="-3"/>
        </w:rPr>
        <w:t xml:space="preserve"> </w:t>
      </w:r>
      <w:r>
        <w:rPr>
          <w:color w:val="111111"/>
        </w:rPr>
        <w:t>aviation</w:t>
      </w:r>
      <w:r>
        <w:rPr>
          <w:color w:val="111111"/>
          <w:spacing w:val="-3"/>
        </w:rPr>
        <w:t xml:space="preserve"> </w:t>
      </w:r>
      <w:r>
        <w:rPr>
          <w:color w:val="111111"/>
        </w:rPr>
        <w:t>maintenance and logistical related planning and management. Collaborates daily with the Battalion Production Control Officer to efficiently requisition, process, issue, stock, and turn-in Class IX repair parts. Responsible for supply discipline, accountability, and proper utilization of 3,000 Shop Stock and Bench Stock lines valued in excess of $14 million.</w:t>
      </w:r>
    </w:p>
    <w:p w14:paraId="27C1F1E1" w14:textId="77777777" w:rsidR="005A1AEA" w:rsidRDefault="005A1AEA">
      <w:pPr>
        <w:pStyle w:val="BodyText"/>
        <w:kinsoku w:val="0"/>
        <w:overflowPunct w:val="0"/>
        <w:spacing w:before="6" w:line="312" w:lineRule="auto"/>
        <w:rPr>
          <w:color w:val="111111"/>
        </w:rPr>
      </w:pPr>
      <w:r>
        <w:rPr>
          <w:color w:val="111111"/>
        </w:rPr>
        <w:t>Certifies</w:t>
      </w:r>
      <w:r>
        <w:rPr>
          <w:color w:val="111111"/>
          <w:spacing w:val="-5"/>
        </w:rPr>
        <w:t xml:space="preserve"> </w:t>
      </w:r>
      <w:r>
        <w:rPr>
          <w:color w:val="111111"/>
        </w:rPr>
        <w:t>and</w:t>
      </w:r>
      <w:r>
        <w:rPr>
          <w:color w:val="111111"/>
          <w:spacing w:val="-3"/>
        </w:rPr>
        <w:t xml:space="preserve"> </w:t>
      </w:r>
      <w:r>
        <w:rPr>
          <w:color w:val="111111"/>
        </w:rPr>
        <w:t>authorizes</w:t>
      </w:r>
      <w:r>
        <w:rPr>
          <w:color w:val="111111"/>
          <w:spacing w:val="-3"/>
        </w:rPr>
        <w:t xml:space="preserve"> </w:t>
      </w:r>
      <w:r>
        <w:rPr>
          <w:color w:val="111111"/>
        </w:rPr>
        <w:t>all</w:t>
      </w:r>
      <w:r>
        <w:rPr>
          <w:color w:val="111111"/>
          <w:spacing w:val="-3"/>
        </w:rPr>
        <w:t xml:space="preserve"> </w:t>
      </w:r>
      <w:r>
        <w:rPr>
          <w:color w:val="111111"/>
        </w:rPr>
        <w:t>high-priority</w:t>
      </w:r>
      <w:r>
        <w:rPr>
          <w:color w:val="111111"/>
          <w:spacing w:val="-3"/>
        </w:rPr>
        <w:t xml:space="preserve"> </w:t>
      </w:r>
      <w:r>
        <w:rPr>
          <w:color w:val="111111"/>
        </w:rPr>
        <w:t>requisitions,</w:t>
      </w:r>
      <w:r>
        <w:rPr>
          <w:color w:val="111111"/>
          <w:spacing w:val="-3"/>
        </w:rPr>
        <w:t xml:space="preserve"> </w:t>
      </w:r>
      <w:r>
        <w:rPr>
          <w:color w:val="111111"/>
        </w:rPr>
        <w:t>executes</w:t>
      </w:r>
      <w:r>
        <w:rPr>
          <w:color w:val="111111"/>
          <w:spacing w:val="-3"/>
        </w:rPr>
        <w:t xml:space="preserve"> </w:t>
      </w:r>
      <w:r>
        <w:rPr>
          <w:color w:val="111111"/>
        </w:rPr>
        <w:t>Class</w:t>
      </w:r>
      <w:r>
        <w:rPr>
          <w:color w:val="111111"/>
          <w:spacing w:val="-3"/>
        </w:rPr>
        <w:t xml:space="preserve"> </w:t>
      </w:r>
      <w:r>
        <w:rPr>
          <w:color w:val="111111"/>
        </w:rPr>
        <w:t>IX</w:t>
      </w:r>
      <w:r>
        <w:rPr>
          <w:color w:val="111111"/>
          <w:spacing w:val="-14"/>
        </w:rPr>
        <w:t xml:space="preserve"> </w:t>
      </w:r>
      <w:r>
        <w:rPr>
          <w:color w:val="111111"/>
        </w:rPr>
        <w:t>Air</w:t>
      </w:r>
      <w:r>
        <w:rPr>
          <w:color w:val="111111"/>
          <w:spacing w:val="-3"/>
        </w:rPr>
        <w:t xml:space="preserve"> </w:t>
      </w:r>
      <w:r>
        <w:rPr>
          <w:color w:val="111111"/>
        </w:rPr>
        <w:t>budget,</w:t>
      </w:r>
      <w:r>
        <w:rPr>
          <w:color w:val="111111"/>
          <w:spacing w:val="-3"/>
        </w:rPr>
        <w:t xml:space="preserve"> </w:t>
      </w:r>
      <w:r>
        <w:rPr>
          <w:color w:val="111111"/>
        </w:rPr>
        <w:t>and</w:t>
      </w:r>
      <w:r>
        <w:rPr>
          <w:color w:val="111111"/>
          <w:spacing w:val="-3"/>
        </w:rPr>
        <w:t xml:space="preserve"> </w:t>
      </w:r>
      <w:r>
        <w:rPr>
          <w:color w:val="111111"/>
        </w:rPr>
        <w:t>coordinates</w:t>
      </w:r>
      <w:r>
        <w:rPr>
          <w:color w:val="111111"/>
          <w:spacing w:val="-3"/>
        </w:rPr>
        <w:t xml:space="preserve"> </w:t>
      </w:r>
      <w:r>
        <w:rPr>
          <w:color w:val="111111"/>
        </w:rPr>
        <w:t>UND</w:t>
      </w:r>
      <w:r>
        <w:rPr>
          <w:color w:val="111111"/>
          <w:spacing w:val="-14"/>
        </w:rPr>
        <w:t xml:space="preserve"> </w:t>
      </w:r>
      <w:r>
        <w:rPr>
          <w:color w:val="111111"/>
        </w:rPr>
        <w:t>A</w:t>
      </w:r>
      <w:r>
        <w:rPr>
          <w:color w:val="111111"/>
          <w:spacing w:val="-14"/>
        </w:rPr>
        <w:t xml:space="preserve"> </w:t>
      </w:r>
      <w:r>
        <w:rPr>
          <w:color w:val="111111"/>
        </w:rPr>
        <w:t>and</w:t>
      </w:r>
      <w:r>
        <w:rPr>
          <w:color w:val="111111"/>
          <w:spacing w:val="-3"/>
        </w:rPr>
        <w:t xml:space="preserve"> </w:t>
      </w:r>
      <w:r>
        <w:rPr>
          <w:color w:val="111111"/>
        </w:rPr>
        <w:t>B</w:t>
      </w:r>
      <w:r>
        <w:rPr>
          <w:color w:val="111111"/>
          <w:spacing w:val="-3"/>
        </w:rPr>
        <w:t xml:space="preserve"> </w:t>
      </w:r>
      <w:r>
        <w:rPr>
          <w:color w:val="111111"/>
        </w:rPr>
        <w:t>parts request with the unit Production Control Officer in Charge.</w:t>
      </w:r>
    </w:p>
    <w:p w14:paraId="56690AF2" w14:textId="77777777" w:rsidR="005A1AEA" w:rsidRDefault="005A1AEA">
      <w:pPr>
        <w:pStyle w:val="BodyText"/>
        <w:tabs>
          <w:tab w:val="left" w:pos="9121"/>
        </w:tabs>
        <w:kinsoku w:val="0"/>
        <w:overflowPunct w:val="0"/>
        <w:spacing w:before="37"/>
        <w:ind w:left="128"/>
        <w:rPr>
          <w:color w:val="000000"/>
          <w:spacing w:val="-4"/>
          <w:position w:val="1"/>
        </w:rPr>
      </w:pPr>
      <w:r>
        <w:rPr>
          <w:b/>
          <w:bCs/>
        </w:rPr>
        <w:t>Advanced</w:t>
      </w:r>
      <w:r>
        <w:rPr>
          <w:b/>
          <w:bCs/>
          <w:spacing w:val="-11"/>
        </w:rPr>
        <w:t xml:space="preserve"> </w:t>
      </w:r>
      <w:r>
        <w:rPr>
          <w:b/>
          <w:bCs/>
        </w:rPr>
        <w:t>Individual</w:t>
      </w:r>
      <w:r>
        <w:rPr>
          <w:b/>
          <w:bCs/>
          <w:spacing w:val="-13"/>
        </w:rPr>
        <w:t xml:space="preserve"> </w:t>
      </w:r>
      <w:r>
        <w:rPr>
          <w:b/>
          <w:bCs/>
        </w:rPr>
        <w:t>Training</w:t>
      </w:r>
      <w:r>
        <w:rPr>
          <w:b/>
          <w:bCs/>
          <w:spacing w:val="-11"/>
        </w:rPr>
        <w:t xml:space="preserve"> </w:t>
      </w:r>
      <w:r>
        <w:rPr>
          <w:b/>
          <w:bCs/>
        </w:rPr>
        <w:t>PMOS</w:t>
      </w:r>
      <w:r>
        <w:rPr>
          <w:b/>
          <w:bCs/>
          <w:spacing w:val="-10"/>
        </w:rPr>
        <w:t xml:space="preserve"> </w:t>
      </w:r>
      <w:r>
        <w:rPr>
          <w:b/>
          <w:bCs/>
        </w:rPr>
        <w:t>15G10</w:t>
      </w:r>
      <w:r>
        <w:rPr>
          <w:b/>
          <w:bCs/>
          <w:spacing w:val="-10"/>
        </w:rPr>
        <w:t xml:space="preserve"> </w:t>
      </w:r>
      <w:r>
        <w:rPr>
          <w:b/>
          <w:bCs/>
          <w:spacing w:val="-2"/>
        </w:rPr>
        <w:t>Instructor</w:t>
      </w:r>
      <w:r>
        <w:rPr>
          <w:b/>
          <w:bCs/>
        </w:rPr>
        <w:tab/>
      </w:r>
      <w:r>
        <w:rPr>
          <w:position w:val="1"/>
        </w:rPr>
        <w:t>June</w:t>
      </w:r>
      <w:r>
        <w:rPr>
          <w:spacing w:val="-3"/>
          <w:position w:val="1"/>
        </w:rPr>
        <w:t xml:space="preserve"> </w:t>
      </w:r>
      <w:r>
        <w:rPr>
          <w:position w:val="1"/>
        </w:rPr>
        <w:t>2019</w:t>
      </w:r>
      <w:r>
        <w:rPr>
          <w:spacing w:val="32"/>
          <w:position w:val="1"/>
        </w:rPr>
        <w:t xml:space="preserve"> </w:t>
      </w:r>
      <w:r>
        <w:rPr>
          <w:color w:val="111111"/>
        </w:rPr>
        <w:t>-</w:t>
      </w:r>
      <w:r>
        <w:rPr>
          <w:color w:val="111111"/>
          <w:spacing w:val="32"/>
        </w:rPr>
        <w:t xml:space="preserve"> </w:t>
      </w:r>
      <w:r>
        <w:rPr>
          <w:color w:val="000000"/>
          <w:position w:val="1"/>
        </w:rPr>
        <w:t>June</w:t>
      </w:r>
      <w:r>
        <w:rPr>
          <w:color w:val="000000"/>
          <w:spacing w:val="-2"/>
          <w:position w:val="1"/>
        </w:rPr>
        <w:t xml:space="preserve"> </w:t>
      </w:r>
      <w:r>
        <w:rPr>
          <w:color w:val="000000"/>
          <w:spacing w:val="-4"/>
          <w:position w:val="1"/>
        </w:rPr>
        <w:t>2022</w:t>
      </w:r>
    </w:p>
    <w:p w14:paraId="16D5C753" w14:textId="53035FC6" w:rsidR="005A1AEA" w:rsidRDefault="005A1AEA">
      <w:pPr>
        <w:pStyle w:val="BodyText"/>
        <w:kinsoku w:val="0"/>
        <w:overflowPunct w:val="0"/>
        <w:spacing w:before="112"/>
        <w:ind w:left="166"/>
        <w:rPr>
          <w:color w:val="000000"/>
          <w:spacing w:val="-4"/>
        </w:rPr>
      </w:pPr>
      <w:r>
        <w:rPr>
          <w:color w:val="000000"/>
        </w:rPr>
        <w:t>2-210th</w:t>
      </w:r>
      <w:r>
        <w:rPr>
          <w:color w:val="000000"/>
          <w:spacing w:val="-14"/>
        </w:rPr>
        <w:t xml:space="preserve"> </w:t>
      </w:r>
      <w:r>
        <w:rPr>
          <w:color w:val="000000"/>
        </w:rPr>
        <w:t>AVN,</w:t>
      </w:r>
      <w:r>
        <w:rPr>
          <w:color w:val="000000"/>
          <w:spacing w:val="-11"/>
        </w:rPr>
        <w:t xml:space="preserve"> </w:t>
      </w:r>
      <w:r>
        <w:rPr>
          <w:color w:val="000000"/>
        </w:rPr>
        <w:t>Fort</w:t>
      </w:r>
      <w:r>
        <w:rPr>
          <w:color w:val="000000"/>
          <w:spacing w:val="-11"/>
        </w:rPr>
        <w:t xml:space="preserve"> </w:t>
      </w:r>
      <w:r>
        <w:rPr>
          <w:color w:val="000000"/>
          <w:spacing w:val="-4"/>
        </w:rPr>
        <w:t>Eust</w:t>
      </w:r>
      <w:r w:rsidR="00BA373D">
        <w:rPr>
          <w:color w:val="000000"/>
          <w:spacing w:val="-4"/>
        </w:rPr>
        <w:t>is, VA</w:t>
      </w:r>
    </w:p>
    <w:p w14:paraId="224C73BA" w14:textId="77777777" w:rsidR="005A1AEA" w:rsidRDefault="005A1AEA">
      <w:pPr>
        <w:pStyle w:val="BodyText"/>
        <w:kinsoku w:val="0"/>
        <w:overflowPunct w:val="0"/>
        <w:spacing w:line="312" w:lineRule="auto"/>
        <w:ind w:right="227"/>
        <w:rPr>
          <w:color w:val="111111"/>
        </w:rPr>
      </w:pPr>
      <w:r>
        <w:rPr>
          <w:color w:val="111111"/>
        </w:rPr>
        <w:t>As</w:t>
      </w:r>
      <w:r>
        <w:rPr>
          <w:color w:val="111111"/>
          <w:spacing w:val="-3"/>
        </w:rPr>
        <w:t xml:space="preserve"> </w:t>
      </w:r>
      <w:r>
        <w:rPr>
          <w:color w:val="111111"/>
        </w:rPr>
        <w:t>an</w:t>
      </w:r>
      <w:r>
        <w:rPr>
          <w:color w:val="111111"/>
          <w:spacing w:val="-3"/>
        </w:rPr>
        <w:t xml:space="preserve"> </w:t>
      </w:r>
      <w:r>
        <w:rPr>
          <w:color w:val="111111"/>
        </w:rPr>
        <w:t>E6</w:t>
      </w:r>
      <w:r>
        <w:rPr>
          <w:color w:val="111111"/>
          <w:spacing w:val="-3"/>
        </w:rPr>
        <w:t xml:space="preserve"> </w:t>
      </w:r>
      <w:r>
        <w:rPr>
          <w:color w:val="111111"/>
        </w:rPr>
        <w:t>Staff</w:t>
      </w:r>
      <w:r>
        <w:rPr>
          <w:color w:val="111111"/>
          <w:spacing w:val="-3"/>
        </w:rPr>
        <w:t xml:space="preserve"> </w:t>
      </w:r>
      <w:r>
        <w:rPr>
          <w:color w:val="111111"/>
        </w:rPr>
        <w:t>Sergeant,</w:t>
      </w:r>
      <w:r>
        <w:rPr>
          <w:color w:val="111111"/>
          <w:spacing w:val="-3"/>
        </w:rPr>
        <w:t xml:space="preserve"> </w:t>
      </w:r>
      <w:r>
        <w:rPr>
          <w:color w:val="111111"/>
        </w:rPr>
        <w:t>I</w:t>
      </w:r>
      <w:r>
        <w:rPr>
          <w:color w:val="111111"/>
          <w:spacing w:val="-3"/>
        </w:rPr>
        <w:t xml:space="preserve"> </w:t>
      </w:r>
      <w:r>
        <w:rPr>
          <w:color w:val="111111"/>
        </w:rPr>
        <w:t>instructed</w:t>
      </w:r>
      <w:r>
        <w:rPr>
          <w:color w:val="111111"/>
          <w:spacing w:val="-3"/>
        </w:rPr>
        <w:t xml:space="preserve"> </w:t>
      </w:r>
      <w:r>
        <w:rPr>
          <w:color w:val="111111"/>
        </w:rPr>
        <w:t>over</w:t>
      </w:r>
      <w:r>
        <w:rPr>
          <w:color w:val="111111"/>
          <w:spacing w:val="-3"/>
        </w:rPr>
        <w:t xml:space="preserve"> </w:t>
      </w:r>
      <w:r>
        <w:rPr>
          <w:color w:val="111111"/>
        </w:rPr>
        <w:t>600</w:t>
      </w:r>
      <w:r>
        <w:rPr>
          <w:color w:val="111111"/>
          <w:spacing w:val="-3"/>
        </w:rPr>
        <w:t xml:space="preserve"> </w:t>
      </w:r>
      <w:r>
        <w:rPr>
          <w:color w:val="111111"/>
        </w:rPr>
        <w:t>initial</w:t>
      </w:r>
      <w:r>
        <w:rPr>
          <w:color w:val="111111"/>
          <w:spacing w:val="-3"/>
        </w:rPr>
        <w:t xml:space="preserve"> </w:t>
      </w:r>
      <w:r>
        <w:rPr>
          <w:color w:val="111111"/>
        </w:rPr>
        <w:t>entry</w:t>
      </w:r>
      <w:r>
        <w:rPr>
          <w:color w:val="111111"/>
          <w:spacing w:val="-3"/>
        </w:rPr>
        <w:t xml:space="preserve"> </w:t>
      </w:r>
      <w:r>
        <w:rPr>
          <w:color w:val="111111"/>
        </w:rPr>
        <w:t>Soldiers,</w:t>
      </w:r>
      <w:r>
        <w:rPr>
          <w:color w:val="111111"/>
          <w:spacing w:val="-3"/>
        </w:rPr>
        <w:t xml:space="preserve"> </w:t>
      </w:r>
      <w:r>
        <w:rPr>
          <w:color w:val="111111"/>
        </w:rPr>
        <w:t>re-classed</w:t>
      </w:r>
      <w:r>
        <w:rPr>
          <w:color w:val="111111"/>
          <w:spacing w:val="-3"/>
        </w:rPr>
        <w:t xml:space="preserve"> </w:t>
      </w:r>
      <w:r>
        <w:rPr>
          <w:color w:val="111111"/>
        </w:rPr>
        <w:t>Soldier's,</w:t>
      </w:r>
      <w:r>
        <w:rPr>
          <w:color w:val="111111"/>
          <w:spacing w:val="-3"/>
        </w:rPr>
        <w:t xml:space="preserve"> </w:t>
      </w:r>
      <w:r>
        <w:rPr>
          <w:color w:val="111111"/>
        </w:rPr>
        <w:t>and</w:t>
      </w:r>
      <w:r>
        <w:rPr>
          <w:color w:val="111111"/>
          <w:spacing w:val="-3"/>
        </w:rPr>
        <w:t xml:space="preserve"> </w:t>
      </w:r>
      <w:r>
        <w:rPr>
          <w:color w:val="111111"/>
        </w:rPr>
        <w:t>international</w:t>
      </w:r>
      <w:r>
        <w:rPr>
          <w:color w:val="111111"/>
          <w:spacing w:val="-3"/>
        </w:rPr>
        <w:t xml:space="preserve"> </w:t>
      </w:r>
      <w:r>
        <w:rPr>
          <w:color w:val="111111"/>
        </w:rPr>
        <w:t>Soldiers</w:t>
      </w:r>
      <w:r>
        <w:rPr>
          <w:color w:val="111111"/>
          <w:spacing w:val="-3"/>
        </w:rPr>
        <w:t xml:space="preserve"> </w:t>
      </w:r>
      <w:r>
        <w:rPr>
          <w:color w:val="111111"/>
        </w:rPr>
        <w:t>at</w:t>
      </w:r>
      <w:r>
        <w:rPr>
          <w:color w:val="111111"/>
          <w:spacing w:val="-3"/>
        </w:rPr>
        <w:t xml:space="preserve"> </w:t>
      </w:r>
      <w:r>
        <w:rPr>
          <w:color w:val="111111"/>
        </w:rPr>
        <w:t>the United States</w:t>
      </w:r>
      <w:r>
        <w:rPr>
          <w:color w:val="111111"/>
          <w:spacing w:val="-10"/>
        </w:rPr>
        <w:t xml:space="preserve"> </w:t>
      </w:r>
      <w:r>
        <w:rPr>
          <w:color w:val="111111"/>
        </w:rPr>
        <w:t>Army</w:t>
      </w:r>
      <w:r>
        <w:rPr>
          <w:color w:val="111111"/>
          <w:spacing w:val="-10"/>
        </w:rPr>
        <w:t xml:space="preserve"> </w:t>
      </w:r>
      <w:r>
        <w:rPr>
          <w:color w:val="111111"/>
        </w:rPr>
        <w:t>Aviation Center of Excellence (USAACE) for the</w:t>
      </w:r>
      <w:r>
        <w:rPr>
          <w:color w:val="111111"/>
          <w:spacing w:val="-10"/>
        </w:rPr>
        <w:t xml:space="preserve"> </w:t>
      </w:r>
      <w:r>
        <w:rPr>
          <w:color w:val="111111"/>
        </w:rPr>
        <w:t>Aircraft Structural Repairer course. Course curriculum included aircraft publications, safety, metals, corrosion, sheet metal repairs, advanced composites, and field training exercises.</w:t>
      </w:r>
      <w:r>
        <w:rPr>
          <w:color w:val="111111"/>
          <w:spacing w:val="-10"/>
        </w:rPr>
        <w:t xml:space="preserve"> </w:t>
      </w:r>
      <w:r>
        <w:rPr>
          <w:color w:val="111111"/>
        </w:rPr>
        <w:t>As one of the most difficult CMF 15 series courses, my three year student graduate success rate was 99%, and resulted with the accomplishment of Outstanding Instructor six times. Leadership selected me over 60 of my peers to be the Section 1 Block Manager and Standardization and USAACE</w:t>
      </w:r>
      <w:r>
        <w:rPr>
          <w:color w:val="111111"/>
          <w:spacing w:val="-9"/>
        </w:rPr>
        <w:t xml:space="preserve"> </w:t>
      </w:r>
      <w:r>
        <w:rPr>
          <w:color w:val="111111"/>
        </w:rPr>
        <w:t>Accreditation Sergeant.</w:t>
      </w:r>
      <w:r>
        <w:rPr>
          <w:color w:val="111111"/>
          <w:spacing w:val="-9"/>
        </w:rPr>
        <w:t xml:space="preserve"> </w:t>
      </w:r>
      <w:r>
        <w:rPr>
          <w:color w:val="111111"/>
        </w:rPr>
        <w:t>Accomplishments included the Instructor Certification Basic and Senior</w:t>
      </w:r>
      <w:r>
        <w:rPr>
          <w:color w:val="111111"/>
          <w:spacing w:val="-10"/>
        </w:rPr>
        <w:t xml:space="preserve"> </w:t>
      </w:r>
      <w:r>
        <w:rPr>
          <w:color w:val="111111"/>
        </w:rPr>
        <w:t>Army Badge, Battalion Master Resiliency</w:t>
      </w:r>
      <w:r>
        <w:rPr>
          <w:color w:val="111111"/>
          <w:spacing w:val="-2"/>
        </w:rPr>
        <w:t xml:space="preserve"> </w:t>
      </w:r>
      <w:r>
        <w:rPr>
          <w:color w:val="111111"/>
        </w:rPr>
        <w:t>Trainer,</w:t>
      </w:r>
      <w:r>
        <w:rPr>
          <w:color w:val="111111"/>
          <w:spacing w:val="-10"/>
        </w:rPr>
        <w:t xml:space="preserve"> </w:t>
      </w:r>
      <w:r>
        <w:rPr>
          <w:color w:val="111111"/>
        </w:rPr>
        <w:t>Airframe and Powerplant Certification, first place in the 15K</w:t>
      </w:r>
      <w:r>
        <w:rPr>
          <w:color w:val="111111"/>
          <w:spacing w:val="-9"/>
        </w:rPr>
        <w:t xml:space="preserve"> </w:t>
      </w:r>
      <w:r>
        <w:rPr>
          <w:color w:val="111111"/>
        </w:rPr>
        <w:t>Aircraft Component Repair Supervisor maintenance competition, and was recognized by the 128TH</w:t>
      </w:r>
      <w:r>
        <w:rPr>
          <w:color w:val="111111"/>
          <w:spacing w:val="-11"/>
        </w:rPr>
        <w:t xml:space="preserve"> </w:t>
      </w:r>
      <w:r>
        <w:rPr>
          <w:color w:val="111111"/>
        </w:rPr>
        <w:t>Aviation Brigade by placing first in the Brigade Distinguished Instructor of the Quarter.</w:t>
      </w:r>
    </w:p>
    <w:p w14:paraId="6A005F5D" w14:textId="77777777" w:rsidR="005A1AEA" w:rsidRDefault="005A1AEA">
      <w:pPr>
        <w:pStyle w:val="BodyText"/>
        <w:tabs>
          <w:tab w:val="left" w:pos="8621"/>
        </w:tabs>
        <w:kinsoku w:val="0"/>
        <w:overflowPunct w:val="0"/>
        <w:spacing w:before="45"/>
        <w:ind w:left="128"/>
        <w:rPr>
          <w:color w:val="000000"/>
          <w:spacing w:val="-4"/>
          <w:position w:val="1"/>
        </w:rPr>
      </w:pPr>
      <w:r>
        <w:rPr>
          <w:b/>
          <w:bCs/>
          <w:spacing w:val="-2"/>
        </w:rPr>
        <w:t>Aviation</w:t>
      </w:r>
      <w:r>
        <w:rPr>
          <w:b/>
          <w:bCs/>
          <w:spacing w:val="1"/>
        </w:rPr>
        <w:t xml:space="preserve"> </w:t>
      </w:r>
      <w:r>
        <w:rPr>
          <w:b/>
          <w:bCs/>
          <w:spacing w:val="-2"/>
        </w:rPr>
        <w:t>Operations</w:t>
      </w:r>
      <w:r>
        <w:rPr>
          <w:b/>
          <w:bCs/>
          <w:spacing w:val="1"/>
        </w:rPr>
        <w:t xml:space="preserve"> </w:t>
      </w:r>
      <w:r>
        <w:rPr>
          <w:b/>
          <w:bCs/>
          <w:spacing w:val="-2"/>
        </w:rPr>
        <w:t>Sergeant</w:t>
      </w:r>
      <w:r>
        <w:rPr>
          <w:b/>
          <w:bCs/>
        </w:rPr>
        <w:tab/>
      </w:r>
      <w:r>
        <w:rPr>
          <w:position w:val="1"/>
        </w:rPr>
        <w:t>December</w:t>
      </w:r>
      <w:r>
        <w:rPr>
          <w:spacing w:val="-4"/>
          <w:position w:val="1"/>
        </w:rPr>
        <w:t xml:space="preserve"> </w:t>
      </w:r>
      <w:r>
        <w:rPr>
          <w:position w:val="1"/>
        </w:rPr>
        <w:t>2018</w:t>
      </w:r>
      <w:r>
        <w:rPr>
          <w:spacing w:val="30"/>
          <w:position w:val="1"/>
        </w:rPr>
        <w:t xml:space="preserve"> </w:t>
      </w:r>
      <w:r>
        <w:rPr>
          <w:color w:val="111111"/>
        </w:rPr>
        <w:t>-</w:t>
      </w:r>
      <w:r>
        <w:rPr>
          <w:color w:val="111111"/>
          <w:spacing w:val="31"/>
        </w:rPr>
        <w:t xml:space="preserve"> </w:t>
      </w:r>
      <w:r>
        <w:rPr>
          <w:color w:val="000000"/>
          <w:position w:val="1"/>
        </w:rPr>
        <w:t>June</w:t>
      </w:r>
      <w:r>
        <w:rPr>
          <w:color w:val="000000"/>
          <w:spacing w:val="-3"/>
          <w:position w:val="1"/>
        </w:rPr>
        <w:t xml:space="preserve"> </w:t>
      </w:r>
      <w:r>
        <w:rPr>
          <w:color w:val="000000"/>
          <w:spacing w:val="-4"/>
          <w:position w:val="1"/>
        </w:rPr>
        <w:t>2019</w:t>
      </w:r>
    </w:p>
    <w:p w14:paraId="2B5766DA" w14:textId="41E639FB" w:rsidR="005A1AEA" w:rsidRDefault="005A1AEA">
      <w:pPr>
        <w:pStyle w:val="BodyText"/>
        <w:kinsoku w:val="0"/>
        <w:overflowPunct w:val="0"/>
        <w:spacing w:before="112"/>
        <w:ind w:left="166"/>
        <w:rPr>
          <w:color w:val="000000"/>
          <w:spacing w:val="-10"/>
        </w:rPr>
      </w:pPr>
      <w:r>
        <w:rPr>
          <w:color w:val="000000"/>
        </w:rPr>
        <w:t>1-214th</w:t>
      </w:r>
      <w:r>
        <w:rPr>
          <w:color w:val="000000"/>
          <w:spacing w:val="-7"/>
        </w:rPr>
        <w:t xml:space="preserve"> </w:t>
      </w:r>
      <w:r>
        <w:rPr>
          <w:color w:val="000000"/>
        </w:rPr>
        <w:t>GSAB,</w:t>
      </w:r>
      <w:r>
        <w:rPr>
          <w:color w:val="000000"/>
          <w:spacing w:val="-10"/>
        </w:rPr>
        <w:t xml:space="preserve"> </w:t>
      </w:r>
      <w:r>
        <w:rPr>
          <w:color w:val="000000"/>
        </w:rPr>
        <w:t>Wiesbaden,</w:t>
      </w:r>
      <w:r>
        <w:rPr>
          <w:color w:val="000000"/>
          <w:spacing w:val="-6"/>
        </w:rPr>
        <w:t xml:space="preserve"> </w:t>
      </w:r>
      <w:r>
        <w:rPr>
          <w:color w:val="000000"/>
          <w:spacing w:val="-10"/>
        </w:rPr>
        <w:t>G</w:t>
      </w:r>
      <w:r w:rsidR="00D80810">
        <w:rPr>
          <w:color w:val="000000"/>
          <w:spacing w:val="-10"/>
        </w:rPr>
        <w:t>ermany</w:t>
      </w:r>
    </w:p>
    <w:p w14:paraId="53117A88" w14:textId="77777777" w:rsidR="005A1AEA" w:rsidRDefault="005A1AEA">
      <w:pPr>
        <w:pStyle w:val="BodyText"/>
        <w:kinsoku w:val="0"/>
        <w:overflowPunct w:val="0"/>
        <w:spacing w:line="312" w:lineRule="auto"/>
        <w:rPr>
          <w:color w:val="111111"/>
        </w:rPr>
      </w:pPr>
      <w:r>
        <w:rPr>
          <w:color w:val="111111"/>
        </w:rPr>
        <w:t>As the Land,</w:t>
      </w:r>
      <w:r>
        <w:rPr>
          <w:color w:val="111111"/>
          <w:spacing w:val="-10"/>
        </w:rPr>
        <w:t xml:space="preserve"> </w:t>
      </w:r>
      <w:r>
        <w:rPr>
          <w:color w:val="111111"/>
        </w:rPr>
        <w:t>Ammunition, and Future Operations (FUOPS) Sergeant, I served with Officers to plan and manage operational</w:t>
      </w:r>
      <w:r>
        <w:rPr>
          <w:color w:val="111111"/>
          <w:spacing w:val="-1"/>
        </w:rPr>
        <w:t xml:space="preserve"> </w:t>
      </w:r>
      <w:r>
        <w:rPr>
          <w:color w:val="111111"/>
        </w:rPr>
        <w:t>orders</w:t>
      </w:r>
      <w:r>
        <w:rPr>
          <w:color w:val="111111"/>
          <w:spacing w:val="-1"/>
        </w:rPr>
        <w:t xml:space="preserve"> </w:t>
      </w:r>
      <w:r>
        <w:rPr>
          <w:color w:val="111111"/>
        </w:rPr>
        <w:t>and</w:t>
      </w:r>
      <w:r>
        <w:rPr>
          <w:color w:val="111111"/>
          <w:spacing w:val="-1"/>
        </w:rPr>
        <w:t xml:space="preserve"> </w:t>
      </w:r>
      <w:r>
        <w:rPr>
          <w:color w:val="111111"/>
        </w:rPr>
        <w:t>tasks</w:t>
      </w:r>
      <w:r>
        <w:rPr>
          <w:color w:val="111111"/>
          <w:spacing w:val="-1"/>
        </w:rPr>
        <w:t xml:space="preserve"> </w:t>
      </w:r>
      <w:r>
        <w:rPr>
          <w:color w:val="111111"/>
        </w:rPr>
        <w:t>from</w:t>
      </w:r>
      <w:r>
        <w:rPr>
          <w:color w:val="111111"/>
          <w:spacing w:val="-1"/>
        </w:rPr>
        <w:t xml:space="preserve"> </w:t>
      </w:r>
      <w:r>
        <w:rPr>
          <w:color w:val="111111"/>
        </w:rPr>
        <w:t>12</w:t>
      </w:r>
      <w:r>
        <w:rPr>
          <w:color w:val="111111"/>
          <w:spacing w:val="-1"/>
        </w:rPr>
        <w:t xml:space="preserve"> </w:t>
      </w:r>
      <w:r>
        <w:rPr>
          <w:color w:val="111111"/>
        </w:rPr>
        <w:t>Combat</w:t>
      </w:r>
      <w:r>
        <w:rPr>
          <w:color w:val="111111"/>
          <w:spacing w:val="-13"/>
        </w:rPr>
        <w:t xml:space="preserve"> </w:t>
      </w:r>
      <w:r>
        <w:rPr>
          <w:color w:val="111111"/>
        </w:rPr>
        <w:t>Aviation</w:t>
      </w:r>
      <w:r>
        <w:rPr>
          <w:color w:val="111111"/>
          <w:spacing w:val="-1"/>
        </w:rPr>
        <w:t xml:space="preserve"> </w:t>
      </w:r>
      <w:r>
        <w:rPr>
          <w:color w:val="111111"/>
        </w:rPr>
        <w:t>Brigade.</w:t>
      </w:r>
      <w:r>
        <w:rPr>
          <w:color w:val="111111"/>
          <w:spacing w:val="-1"/>
        </w:rPr>
        <w:t xml:space="preserve"> </w:t>
      </w:r>
      <w:r>
        <w:rPr>
          <w:color w:val="111111"/>
        </w:rPr>
        <w:t>I</w:t>
      </w:r>
      <w:r>
        <w:rPr>
          <w:color w:val="111111"/>
          <w:spacing w:val="-1"/>
        </w:rPr>
        <w:t xml:space="preserve"> </w:t>
      </w:r>
      <w:r>
        <w:rPr>
          <w:color w:val="111111"/>
        </w:rPr>
        <w:t>was</w:t>
      </w:r>
      <w:r>
        <w:rPr>
          <w:color w:val="111111"/>
          <w:spacing w:val="-1"/>
        </w:rPr>
        <w:t xml:space="preserve"> </w:t>
      </w:r>
      <w:r>
        <w:rPr>
          <w:color w:val="111111"/>
        </w:rPr>
        <w:t>responsible</w:t>
      </w:r>
      <w:r>
        <w:rPr>
          <w:color w:val="111111"/>
          <w:spacing w:val="-1"/>
        </w:rPr>
        <w:t xml:space="preserve"> </w:t>
      </w:r>
      <w:r>
        <w:rPr>
          <w:color w:val="111111"/>
        </w:rPr>
        <w:t>for</w:t>
      </w:r>
      <w:r>
        <w:rPr>
          <w:color w:val="111111"/>
          <w:spacing w:val="-1"/>
        </w:rPr>
        <w:t xml:space="preserve"> </w:t>
      </w:r>
      <w:r>
        <w:rPr>
          <w:color w:val="111111"/>
        </w:rPr>
        <w:t>four</w:t>
      </w:r>
      <w:r>
        <w:rPr>
          <w:color w:val="111111"/>
          <w:spacing w:val="-1"/>
        </w:rPr>
        <w:t xml:space="preserve"> </w:t>
      </w:r>
      <w:r>
        <w:rPr>
          <w:color w:val="111111"/>
        </w:rPr>
        <w:t>NCO's</w:t>
      </w:r>
      <w:r>
        <w:rPr>
          <w:color w:val="111111"/>
          <w:spacing w:val="-1"/>
        </w:rPr>
        <w:t xml:space="preserve"> </w:t>
      </w:r>
      <w:r>
        <w:rPr>
          <w:color w:val="111111"/>
        </w:rPr>
        <w:t>and</w:t>
      </w:r>
      <w:r>
        <w:rPr>
          <w:color w:val="111111"/>
          <w:spacing w:val="-1"/>
        </w:rPr>
        <w:t xml:space="preserve"> </w:t>
      </w:r>
      <w:r>
        <w:rPr>
          <w:color w:val="111111"/>
        </w:rPr>
        <w:t>six</w:t>
      </w:r>
      <w:r>
        <w:rPr>
          <w:color w:val="111111"/>
          <w:spacing w:val="-1"/>
        </w:rPr>
        <w:t xml:space="preserve"> </w:t>
      </w:r>
      <w:r>
        <w:rPr>
          <w:color w:val="111111"/>
        </w:rPr>
        <w:t>junior</w:t>
      </w:r>
      <w:r>
        <w:rPr>
          <w:color w:val="111111"/>
          <w:spacing w:val="-1"/>
        </w:rPr>
        <w:t xml:space="preserve"> </w:t>
      </w:r>
      <w:r>
        <w:rPr>
          <w:color w:val="111111"/>
        </w:rPr>
        <w:t>enlisted Soldiers</w:t>
      </w:r>
      <w:r>
        <w:rPr>
          <w:color w:val="111111"/>
          <w:spacing w:val="-3"/>
        </w:rPr>
        <w:t xml:space="preserve"> </w:t>
      </w:r>
      <w:r>
        <w:rPr>
          <w:color w:val="111111"/>
        </w:rPr>
        <w:t>in</w:t>
      </w:r>
      <w:r>
        <w:rPr>
          <w:color w:val="111111"/>
          <w:spacing w:val="-3"/>
        </w:rPr>
        <w:t xml:space="preserve"> </w:t>
      </w:r>
      <w:r>
        <w:rPr>
          <w:color w:val="111111"/>
        </w:rPr>
        <w:t>the</w:t>
      </w:r>
      <w:r>
        <w:rPr>
          <w:color w:val="111111"/>
          <w:spacing w:val="-3"/>
        </w:rPr>
        <w:t xml:space="preserve"> </w:t>
      </w:r>
      <w:r>
        <w:rPr>
          <w:color w:val="111111"/>
        </w:rPr>
        <w:t>logistics</w:t>
      </w:r>
      <w:r>
        <w:rPr>
          <w:color w:val="111111"/>
          <w:spacing w:val="-3"/>
        </w:rPr>
        <w:t xml:space="preserve"> </w:t>
      </w:r>
      <w:r>
        <w:rPr>
          <w:color w:val="111111"/>
        </w:rPr>
        <w:t>of</w:t>
      </w:r>
      <w:r>
        <w:rPr>
          <w:color w:val="111111"/>
          <w:spacing w:val="-3"/>
        </w:rPr>
        <w:t xml:space="preserve"> </w:t>
      </w:r>
      <w:r>
        <w:rPr>
          <w:color w:val="111111"/>
        </w:rPr>
        <w:t>ammunition</w:t>
      </w:r>
      <w:r>
        <w:rPr>
          <w:color w:val="111111"/>
          <w:spacing w:val="-3"/>
        </w:rPr>
        <w:t xml:space="preserve"> </w:t>
      </w:r>
      <w:r>
        <w:rPr>
          <w:color w:val="111111"/>
        </w:rPr>
        <w:t>for</w:t>
      </w:r>
      <w:r>
        <w:rPr>
          <w:color w:val="111111"/>
          <w:spacing w:val="-3"/>
        </w:rPr>
        <w:t xml:space="preserve"> </w:t>
      </w:r>
      <w:r>
        <w:rPr>
          <w:color w:val="111111"/>
        </w:rPr>
        <w:t>over</w:t>
      </w:r>
      <w:r>
        <w:rPr>
          <w:color w:val="111111"/>
          <w:spacing w:val="-3"/>
        </w:rPr>
        <w:t xml:space="preserve"> </w:t>
      </w:r>
      <w:r>
        <w:rPr>
          <w:color w:val="111111"/>
        </w:rPr>
        <w:t>16</w:t>
      </w:r>
      <w:r>
        <w:rPr>
          <w:color w:val="111111"/>
          <w:spacing w:val="-3"/>
        </w:rPr>
        <w:t xml:space="preserve"> </w:t>
      </w:r>
      <w:r>
        <w:rPr>
          <w:color w:val="111111"/>
        </w:rPr>
        <w:t>range</w:t>
      </w:r>
      <w:r>
        <w:rPr>
          <w:color w:val="111111"/>
          <w:spacing w:val="-3"/>
        </w:rPr>
        <w:t xml:space="preserve"> </w:t>
      </w:r>
      <w:r>
        <w:rPr>
          <w:color w:val="111111"/>
        </w:rPr>
        <w:t>operations.</w:t>
      </w:r>
      <w:r>
        <w:rPr>
          <w:color w:val="111111"/>
          <w:spacing w:val="-3"/>
        </w:rPr>
        <w:t xml:space="preserve"> </w:t>
      </w:r>
      <w:r>
        <w:rPr>
          <w:color w:val="111111"/>
        </w:rPr>
        <w:t>I</w:t>
      </w:r>
      <w:r>
        <w:rPr>
          <w:color w:val="111111"/>
          <w:spacing w:val="-3"/>
        </w:rPr>
        <w:t xml:space="preserve"> </w:t>
      </w:r>
      <w:r>
        <w:rPr>
          <w:color w:val="111111"/>
        </w:rPr>
        <w:t>requisitioned</w:t>
      </w:r>
      <w:r>
        <w:rPr>
          <w:color w:val="111111"/>
          <w:spacing w:val="-3"/>
        </w:rPr>
        <w:t xml:space="preserve"> </w:t>
      </w:r>
      <w:r>
        <w:rPr>
          <w:color w:val="111111"/>
        </w:rPr>
        <w:t>and</w:t>
      </w:r>
      <w:r>
        <w:rPr>
          <w:color w:val="111111"/>
          <w:spacing w:val="-3"/>
        </w:rPr>
        <w:t xml:space="preserve"> </w:t>
      </w:r>
      <w:r>
        <w:rPr>
          <w:color w:val="111111"/>
        </w:rPr>
        <w:t>projected</w:t>
      </w:r>
      <w:r>
        <w:rPr>
          <w:color w:val="111111"/>
          <w:spacing w:val="-3"/>
        </w:rPr>
        <w:t xml:space="preserve"> </w:t>
      </w:r>
      <w:r>
        <w:rPr>
          <w:color w:val="111111"/>
        </w:rPr>
        <w:t>over</w:t>
      </w:r>
      <w:r>
        <w:rPr>
          <w:color w:val="111111"/>
          <w:spacing w:val="-3"/>
        </w:rPr>
        <w:t xml:space="preserve"> </w:t>
      </w:r>
      <w:r>
        <w:rPr>
          <w:color w:val="111111"/>
        </w:rPr>
        <w:t>55,000</w:t>
      </w:r>
      <w:r>
        <w:rPr>
          <w:color w:val="111111"/>
          <w:spacing w:val="-3"/>
        </w:rPr>
        <w:t xml:space="preserve"> </w:t>
      </w:r>
      <w:r>
        <w:rPr>
          <w:color w:val="111111"/>
        </w:rPr>
        <w:t>rounds</w:t>
      </w:r>
      <w:r>
        <w:rPr>
          <w:color w:val="111111"/>
          <w:spacing w:val="-3"/>
        </w:rPr>
        <w:t xml:space="preserve"> </w:t>
      </w:r>
      <w:r>
        <w:rPr>
          <w:color w:val="111111"/>
        </w:rPr>
        <w:t>of ammunition</w:t>
      </w:r>
      <w:r>
        <w:rPr>
          <w:color w:val="111111"/>
          <w:spacing w:val="-2"/>
        </w:rPr>
        <w:t xml:space="preserve"> </w:t>
      </w:r>
      <w:r>
        <w:rPr>
          <w:color w:val="111111"/>
        </w:rPr>
        <w:t>and</w:t>
      </w:r>
      <w:r>
        <w:rPr>
          <w:color w:val="111111"/>
          <w:spacing w:val="-2"/>
        </w:rPr>
        <w:t xml:space="preserve"> </w:t>
      </w:r>
      <w:r>
        <w:rPr>
          <w:color w:val="111111"/>
        </w:rPr>
        <w:t>20</w:t>
      </w:r>
      <w:r>
        <w:rPr>
          <w:color w:val="111111"/>
          <w:spacing w:val="-2"/>
        </w:rPr>
        <w:t xml:space="preserve"> </w:t>
      </w:r>
      <w:r>
        <w:rPr>
          <w:color w:val="111111"/>
        </w:rPr>
        <w:t>UH60A/L</w:t>
      </w:r>
      <w:r>
        <w:rPr>
          <w:color w:val="111111"/>
          <w:spacing w:val="-10"/>
        </w:rPr>
        <w:t xml:space="preserve"> </w:t>
      </w:r>
      <w:r>
        <w:rPr>
          <w:color w:val="111111"/>
        </w:rPr>
        <w:t>Blackhawk</w:t>
      </w:r>
      <w:r>
        <w:rPr>
          <w:color w:val="111111"/>
          <w:spacing w:val="-2"/>
        </w:rPr>
        <w:t xml:space="preserve"> </w:t>
      </w:r>
      <w:r>
        <w:rPr>
          <w:color w:val="111111"/>
        </w:rPr>
        <w:t>helicopters</w:t>
      </w:r>
      <w:r>
        <w:rPr>
          <w:color w:val="111111"/>
          <w:spacing w:val="-2"/>
        </w:rPr>
        <w:t xml:space="preserve"> </w:t>
      </w:r>
      <w:r>
        <w:rPr>
          <w:color w:val="111111"/>
        </w:rPr>
        <w:t>explosive</w:t>
      </w:r>
      <w:r>
        <w:rPr>
          <w:color w:val="111111"/>
          <w:spacing w:val="-2"/>
        </w:rPr>
        <w:t xml:space="preserve"> </w:t>
      </w:r>
      <w:r>
        <w:rPr>
          <w:color w:val="111111"/>
        </w:rPr>
        <w:t>devices</w:t>
      </w:r>
      <w:r>
        <w:rPr>
          <w:color w:val="111111"/>
          <w:spacing w:val="-2"/>
        </w:rPr>
        <w:t xml:space="preserve"> </w:t>
      </w:r>
      <w:r>
        <w:rPr>
          <w:color w:val="111111"/>
        </w:rPr>
        <w:t>for</w:t>
      </w:r>
      <w:r>
        <w:rPr>
          <w:color w:val="111111"/>
          <w:spacing w:val="-2"/>
        </w:rPr>
        <w:t xml:space="preserve"> </w:t>
      </w:r>
      <w:r>
        <w:rPr>
          <w:color w:val="111111"/>
        </w:rPr>
        <w:t>over</w:t>
      </w:r>
      <w:r>
        <w:rPr>
          <w:color w:val="111111"/>
          <w:spacing w:val="-2"/>
        </w:rPr>
        <w:t xml:space="preserve"> </w:t>
      </w:r>
      <w:r>
        <w:rPr>
          <w:color w:val="111111"/>
        </w:rPr>
        <w:t>300</w:t>
      </w:r>
      <w:r>
        <w:rPr>
          <w:color w:val="111111"/>
          <w:spacing w:val="-2"/>
        </w:rPr>
        <w:t xml:space="preserve"> </w:t>
      </w:r>
      <w:r>
        <w:rPr>
          <w:color w:val="111111"/>
        </w:rPr>
        <w:t>Soldiers</w:t>
      </w:r>
      <w:r>
        <w:rPr>
          <w:color w:val="111111"/>
          <w:spacing w:val="-2"/>
        </w:rPr>
        <w:t xml:space="preserve"> </w:t>
      </w:r>
      <w:r>
        <w:rPr>
          <w:color w:val="111111"/>
        </w:rPr>
        <w:t>belonging</w:t>
      </w:r>
      <w:r>
        <w:rPr>
          <w:color w:val="111111"/>
          <w:spacing w:val="-2"/>
        </w:rPr>
        <w:t xml:space="preserve"> </w:t>
      </w:r>
      <w:r>
        <w:rPr>
          <w:color w:val="111111"/>
        </w:rPr>
        <w:t>to</w:t>
      </w:r>
      <w:r>
        <w:rPr>
          <w:color w:val="111111"/>
          <w:spacing w:val="-2"/>
        </w:rPr>
        <w:t xml:space="preserve"> </w:t>
      </w:r>
      <w:r>
        <w:rPr>
          <w:color w:val="111111"/>
        </w:rPr>
        <w:t>two</w:t>
      </w:r>
      <w:r>
        <w:rPr>
          <w:color w:val="111111"/>
          <w:spacing w:val="-2"/>
        </w:rPr>
        <w:t xml:space="preserve"> </w:t>
      </w:r>
      <w:r>
        <w:rPr>
          <w:color w:val="111111"/>
        </w:rPr>
        <w:t>separate garrisons and five companies throughout the geography of Germany.</w:t>
      </w:r>
      <w:r>
        <w:rPr>
          <w:color w:val="111111"/>
          <w:spacing w:val="-2"/>
        </w:rPr>
        <w:t xml:space="preserve"> </w:t>
      </w:r>
      <w:r>
        <w:rPr>
          <w:color w:val="111111"/>
        </w:rPr>
        <w:t>This resulted in zero losses in ammunition and a 100% success rate in correct projection. Furthermore, as the FUOPS Sergeant, I drafted, distributed, and managed daily</w:t>
      </w:r>
    </w:p>
    <w:p w14:paraId="60969C3B" w14:textId="77777777" w:rsidR="005A1AEA" w:rsidRDefault="005A1AEA">
      <w:pPr>
        <w:pStyle w:val="BodyText"/>
        <w:kinsoku w:val="0"/>
        <w:overflowPunct w:val="0"/>
        <w:spacing w:line="312" w:lineRule="auto"/>
        <w:rPr>
          <w:color w:val="111111"/>
        </w:rPr>
        <w:sectPr w:rsidR="005A1AEA">
          <w:type w:val="continuous"/>
          <w:pgSz w:w="11920" w:h="16860"/>
          <w:pgMar w:top="320" w:right="425" w:bottom="280" w:left="283" w:header="720" w:footer="720" w:gutter="0"/>
          <w:cols w:space="720"/>
          <w:noEndnote/>
        </w:sectPr>
      </w:pPr>
    </w:p>
    <w:p w14:paraId="0CF461B2" w14:textId="77777777" w:rsidR="005A1AEA" w:rsidRDefault="005A1AEA">
      <w:pPr>
        <w:pStyle w:val="BodyText"/>
        <w:kinsoku w:val="0"/>
        <w:overflowPunct w:val="0"/>
        <w:spacing w:before="72" w:line="312" w:lineRule="auto"/>
        <w:ind w:right="294"/>
        <w:rPr>
          <w:color w:val="111111"/>
        </w:rPr>
      </w:pPr>
      <w:r>
        <w:rPr>
          <w:color w:val="111111"/>
        </w:rPr>
        <w:lastRenderedPageBreak/>
        <w:t>operational orders and tasks from the brigade to the battalion.</w:t>
      </w:r>
      <w:r>
        <w:rPr>
          <w:color w:val="111111"/>
          <w:spacing w:val="-2"/>
        </w:rPr>
        <w:t xml:space="preserve"> </w:t>
      </w:r>
      <w:r>
        <w:rPr>
          <w:color w:val="111111"/>
        </w:rPr>
        <w:t>With an additional duty of Battalion Master Driver, I collaborated closely with Command Sergeant Major and Brigade Master Driver to manage and improve 10 Company Master Driver Sergeants in five companies' licensing, training, and standing operating procedures.</w:t>
      </w:r>
      <w:r>
        <w:rPr>
          <w:color w:val="111111"/>
          <w:spacing w:val="-1"/>
        </w:rPr>
        <w:t xml:space="preserve"> </w:t>
      </w:r>
      <w:r>
        <w:rPr>
          <w:color w:val="111111"/>
        </w:rPr>
        <w:t>This resulted in the success</w:t>
      </w:r>
      <w:r>
        <w:rPr>
          <w:color w:val="111111"/>
          <w:spacing w:val="-4"/>
        </w:rPr>
        <w:t xml:space="preserve"> </w:t>
      </w:r>
      <w:r>
        <w:rPr>
          <w:color w:val="111111"/>
        </w:rPr>
        <w:t>of</w:t>
      </w:r>
      <w:r>
        <w:rPr>
          <w:color w:val="111111"/>
          <w:spacing w:val="-4"/>
        </w:rPr>
        <w:t xml:space="preserve"> </w:t>
      </w:r>
      <w:r>
        <w:rPr>
          <w:color w:val="111111"/>
        </w:rPr>
        <w:t>the</w:t>
      </w:r>
      <w:r>
        <w:rPr>
          <w:color w:val="111111"/>
          <w:spacing w:val="-4"/>
        </w:rPr>
        <w:t xml:space="preserve"> </w:t>
      </w:r>
      <w:r>
        <w:rPr>
          <w:color w:val="111111"/>
        </w:rPr>
        <w:t>battalion's</w:t>
      </w:r>
      <w:r>
        <w:rPr>
          <w:color w:val="111111"/>
          <w:spacing w:val="-4"/>
        </w:rPr>
        <w:t xml:space="preserve"> </w:t>
      </w:r>
      <w:r>
        <w:rPr>
          <w:color w:val="111111"/>
        </w:rPr>
        <w:t>FTX</w:t>
      </w:r>
      <w:r>
        <w:rPr>
          <w:color w:val="111111"/>
          <w:spacing w:val="-4"/>
        </w:rPr>
        <w:t xml:space="preserve"> </w:t>
      </w:r>
      <w:r>
        <w:rPr>
          <w:color w:val="111111"/>
        </w:rPr>
        <w:t>and</w:t>
      </w:r>
      <w:r>
        <w:rPr>
          <w:color w:val="111111"/>
          <w:spacing w:val="-4"/>
        </w:rPr>
        <w:t xml:space="preserve"> </w:t>
      </w:r>
      <w:r>
        <w:rPr>
          <w:color w:val="111111"/>
        </w:rPr>
        <w:t>UH60</w:t>
      </w:r>
      <w:r>
        <w:rPr>
          <w:color w:val="111111"/>
          <w:spacing w:val="-4"/>
        </w:rPr>
        <w:t xml:space="preserve"> </w:t>
      </w:r>
      <w:r>
        <w:rPr>
          <w:color w:val="111111"/>
        </w:rPr>
        <w:t>gunnery.</w:t>
      </w:r>
      <w:r>
        <w:rPr>
          <w:color w:val="111111"/>
          <w:spacing w:val="-14"/>
        </w:rPr>
        <w:t xml:space="preserve"> </w:t>
      </w:r>
      <w:r>
        <w:rPr>
          <w:color w:val="111111"/>
        </w:rPr>
        <w:t>As</w:t>
      </w:r>
      <w:r>
        <w:rPr>
          <w:color w:val="111111"/>
          <w:spacing w:val="-3"/>
        </w:rPr>
        <w:t xml:space="preserve"> </w:t>
      </w:r>
      <w:r>
        <w:rPr>
          <w:color w:val="111111"/>
        </w:rPr>
        <w:t>part</w:t>
      </w:r>
      <w:r>
        <w:rPr>
          <w:color w:val="111111"/>
          <w:spacing w:val="-4"/>
        </w:rPr>
        <w:t xml:space="preserve"> </w:t>
      </w:r>
      <w:r>
        <w:rPr>
          <w:color w:val="111111"/>
        </w:rPr>
        <w:t>of</w:t>
      </w:r>
      <w:r>
        <w:rPr>
          <w:color w:val="111111"/>
          <w:spacing w:val="-4"/>
        </w:rPr>
        <w:t xml:space="preserve"> </w:t>
      </w:r>
      <w:r>
        <w:rPr>
          <w:color w:val="111111"/>
        </w:rPr>
        <w:t>the</w:t>
      </w:r>
      <w:r>
        <w:rPr>
          <w:color w:val="111111"/>
          <w:spacing w:val="-4"/>
        </w:rPr>
        <w:t xml:space="preserve"> </w:t>
      </w:r>
      <w:r>
        <w:rPr>
          <w:color w:val="111111"/>
        </w:rPr>
        <w:t>leadership</w:t>
      </w:r>
      <w:r>
        <w:rPr>
          <w:color w:val="111111"/>
          <w:spacing w:val="-4"/>
        </w:rPr>
        <w:t xml:space="preserve"> </w:t>
      </w:r>
      <w:r>
        <w:rPr>
          <w:color w:val="111111"/>
        </w:rPr>
        <w:t>team</w:t>
      </w:r>
      <w:r>
        <w:rPr>
          <w:color w:val="111111"/>
          <w:spacing w:val="-4"/>
        </w:rPr>
        <w:t xml:space="preserve"> </w:t>
      </w:r>
      <w:r>
        <w:rPr>
          <w:color w:val="111111"/>
        </w:rPr>
        <w:t>with</w:t>
      </w:r>
      <w:r>
        <w:rPr>
          <w:color w:val="111111"/>
          <w:spacing w:val="-4"/>
        </w:rPr>
        <w:t xml:space="preserve"> </w:t>
      </w:r>
      <w:r>
        <w:rPr>
          <w:color w:val="111111"/>
        </w:rPr>
        <w:t>Senior</w:t>
      </w:r>
      <w:r>
        <w:rPr>
          <w:color w:val="111111"/>
          <w:spacing w:val="-4"/>
        </w:rPr>
        <w:t xml:space="preserve"> </w:t>
      </w:r>
      <w:r>
        <w:rPr>
          <w:color w:val="111111"/>
        </w:rPr>
        <w:t>NCO's</w:t>
      </w:r>
      <w:r>
        <w:rPr>
          <w:color w:val="111111"/>
          <w:spacing w:val="-4"/>
        </w:rPr>
        <w:t xml:space="preserve"> </w:t>
      </w:r>
      <w:r>
        <w:rPr>
          <w:color w:val="111111"/>
        </w:rPr>
        <w:t>and</w:t>
      </w:r>
      <w:r>
        <w:rPr>
          <w:color w:val="111111"/>
          <w:spacing w:val="-4"/>
        </w:rPr>
        <w:t xml:space="preserve"> </w:t>
      </w:r>
      <w:r>
        <w:rPr>
          <w:color w:val="111111"/>
        </w:rPr>
        <w:t>Officers</w:t>
      </w:r>
      <w:r>
        <w:rPr>
          <w:color w:val="111111"/>
          <w:spacing w:val="-4"/>
        </w:rPr>
        <w:t xml:space="preserve"> </w:t>
      </w:r>
      <w:r>
        <w:rPr>
          <w:color w:val="111111"/>
        </w:rPr>
        <w:t>at</w:t>
      </w:r>
      <w:r>
        <w:rPr>
          <w:color w:val="111111"/>
          <w:spacing w:val="-4"/>
        </w:rPr>
        <w:t xml:space="preserve"> </w:t>
      </w:r>
      <w:r>
        <w:rPr>
          <w:color w:val="111111"/>
        </w:rPr>
        <w:t>S3, the experience I gained gave me the confidence needed to become an</w:t>
      </w:r>
      <w:r>
        <w:rPr>
          <w:color w:val="111111"/>
          <w:spacing w:val="-10"/>
        </w:rPr>
        <w:t xml:space="preserve"> </w:t>
      </w:r>
      <w:r>
        <w:rPr>
          <w:color w:val="111111"/>
        </w:rPr>
        <w:t>An</w:t>
      </w:r>
      <w:r>
        <w:rPr>
          <w:color w:val="111111"/>
          <w:spacing w:val="-10"/>
        </w:rPr>
        <w:t xml:space="preserve"> </w:t>
      </w:r>
      <w:r>
        <w:rPr>
          <w:color w:val="111111"/>
        </w:rPr>
        <w:t>Army</w:t>
      </w:r>
      <w:r>
        <w:rPr>
          <w:color w:val="111111"/>
          <w:spacing w:val="-1"/>
        </w:rPr>
        <w:t xml:space="preserve"> </w:t>
      </w:r>
      <w:r>
        <w:rPr>
          <w:color w:val="111111"/>
        </w:rPr>
        <w:t>Warrant Officer.</w:t>
      </w:r>
    </w:p>
    <w:p w14:paraId="1654B079" w14:textId="77777777" w:rsidR="005A1AEA" w:rsidRDefault="005A1AEA">
      <w:pPr>
        <w:pStyle w:val="BodyText"/>
        <w:tabs>
          <w:tab w:val="left" w:pos="8450"/>
        </w:tabs>
        <w:kinsoku w:val="0"/>
        <w:overflowPunct w:val="0"/>
        <w:spacing w:before="0" w:line="244" w:lineRule="exact"/>
        <w:ind w:left="128"/>
        <w:rPr>
          <w:color w:val="000000"/>
          <w:spacing w:val="-4"/>
          <w:position w:val="1"/>
        </w:rPr>
      </w:pPr>
      <w:r>
        <w:rPr>
          <w:b/>
          <w:bCs/>
        </w:rPr>
        <w:t>Aircraft</w:t>
      </w:r>
      <w:r>
        <w:rPr>
          <w:b/>
          <w:bCs/>
          <w:spacing w:val="-11"/>
        </w:rPr>
        <w:t xml:space="preserve"> </w:t>
      </w:r>
      <w:r>
        <w:rPr>
          <w:b/>
          <w:bCs/>
        </w:rPr>
        <w:t>Structural</w:t>
      </w:r>
      <w:r>
        <w:rPr>
          <w:b/>
          <w:bCs/>
          <w:spacing w:val="-10"/>
        </w:rPr>
        <w:t xml:space="preserve"> </w:t>
      </w:r>
      <w:r>
        <w:rPr>
          <w:b/>
          <w:bCs/>
          <w:spacing w:val="-2"/>
        </w:rPr>
        <w:t>Repairer</w:t>
      </w:r>
      <w:r>
        <w:rPr>
          <w:b/>
          <w:bCs/>
        </w:rPr>
        <w:tab/>
      </w:r>
      <w:r>
        <w:rPr>
          <w:position w:val="1"/>
        </w:rPr>
        <w:t>March</w:t>
      </w:r>
      <w:r>
        <w:rPr>
          <w:spacing w:val="-4"/>
          <w:position w:val="1"/>
        </w:rPr>
        <w:t xml:space="preserve"> </w:t>
      </w:r>
      <w:r>
        <w:rPr>
          <w:position w:val="1"/>
        </w:rPr>
        <w:t>2016</w:t>
      </w:r>
      <w:r>
        <w:rPr>
          <w:spacing w:val="31"/>
          <w:position w:val="1"/>
        </w:rPr>
        <w:t xml:space="preserve"> </w:t>
      </w:r>
      <w:r>
        <w:rPr>
          <w:color w:val="111111"/>
        </w:rPr>
        <w:t>-</w:t>
      </w:r>
      <w:r>
        <w:rPr>
          <w:color w:val="111111"/>
          <w:spacing w:val="30"/>
        </w:rPr>
        <w:t xml:space="preserve"> </w:t>
      </w:r>
      <w:r>
        <w:rPr>
          <w:color w:val="000000"/>
          <w:position w:val="1"/>
        </w:rPr>
        <w:t>December</w:t>
      </w:r>
      <w:r>
        <w:rPr>
          <w:color w:val="000000"/>
          <w:spacing w:val="-3"/>
          <w:position w:val="1"/>
        </w:rPr>
        <w:t xml:space="preserve"> </w:t>
      </w:r>
      <w:r>
        <w:rPr>
          <w:color w:val="000000"/>
          <w:spacing w:val="-4"/>
          <w:position w:val="1"/>
        </w:rPr>
        <w:t>2018</w:t>
      </w:r>
    </w:p>
    <w:p w14:paraId="4A02DE62" w14:textId="733A4090" w:rsidR="005A1AEA" w:rsidRDefault="005A1AEA">
      <w:pPr>
        <w:pStyle w:val="BodyText"/>
        <w:kinsoku w:val="0"/>
        <w:overflowPunct w:val="0"/>
        <w:spacing w:before="112"/>
        <w:ind w:left="166"/>
        <w:rPr>
          <w:color w:val="000000"/>
          <w:spacing w:val="-10"/>
        </w:rPr>
      </w:pPr>
      <w:r>
        <w:rPr>
          <w:color w:val="000000"/>
        </w:rPr>
        <w:t>1-214th</w:t>
      </w:r>
      <w:r>
        <w:rPr>
          <w:color w:val="000000"/>
          <w:spacing w:val="-7"/>
        </w:rPr>
        <w:t xml:space="preserve"> </w:t>
      </w:r>
      <w:r>
        <w:rPr>
          <w:color w:val="000000"/>
        </w:rPr>
        <w:t>GSAB,</w:t>
      </w:r>
      <w:r>
        <w:rPr>
          <w:color w:val="000000"/>
          <w:spacing w:val="-10"/>
        </w:rPr>
        <w:t xml:space="preserve"> </w:t>
      </w:r>
      <w:r>
        <w:rPr>
          <w:color w:val="000000"/>
        </w:rPr>
        <w:t>Wiesbaden,</w:t>
      </w:r>
      <w:r>
        <w:rPr>
          <w:color w:val="000000"/>
          <w:spacing w:val="-6"/>
        </w:rPr>
        <w:t xml:space="preserve"> </w:t>
      </w:r>
      <w:r>
        <w:rPr>
          <w:color w:val="000000"/>
          <w:spacing w:val="-10"/>
        </w:rPr>
        <w:t>G</w:t>
      </w:r>
      <w:r w:rsidR="00D80810">
        <w:rPr>
          <w:color w:val="000000"/>
          <w:spacing w:val="-10"/>
        </w:rPr>
        <w:t>ermany</w:t>
      </w:r>
    </w:p>
    <w:p w14:paraId="6B1A39EE" w14:textId="77777777" w:rsidR="005A1AEA" w:rsidRDefault="005A1AEA">
      <w:pPr>
        <w:pStyle w:val="BodyText"/>
        <w:kinsoku w:val="0"/>
        <w:overflowPunct w:val="0"/>
        <w:spacing w:line="312" w:lineRule="auto"/>
        <w:ind w:right="220"/>
        <w:rPr>
          <w:color w:val="111111"/>
        </w:rPr>
      </w:pPr>
      <w:r>
        <w:rPr>
          <w:color w:val="111111"/>
        </w:rPr>
        <w:t>My</w:t>
      </w:r>
      <w:r>
        <w:rPr>
          <w:color w:val="111111"/>
          <w:spacing w:val="-2"/>
        </w:rPr>
        <w:t xml:space="preserve"> </w:t>
      </w:r>
      <w:r>
        <w:rPr>
          <w:color w:val="111111"/>
        </w:rPr>
        <w:t>Germany</w:t>
      </w:r>
      <w:r>
        <w:rPr>
          <w:color w:val="111111"/>
          <w:spacing w:val="-2"/>
        </w:rPr>
        <w:t xml:space="preserve"> </w:t>
      </w:r>
      <w:r>
        <w:rPr>
          <w:color w:val="111111"/>
        </w:rPr>
        <w:t>tour</w:t>
      </w:r>
      <w:r>
        <w:rPr>
          <w:color w:val="111111"/>
          <w:spacing w:val="-2"/>
        </w:rPr>
        <w:t xml:space="preserve"> </w:t>
      </w:r>
      <w:r>
        <w:rPr>
          <w:color w:val="111111"/>
        </w:rPr>
        <w:t>challenged</w:t>
      </w:r>
      <w:r>
        <w:rPr>
          <w:color w:val="111111"/>
          <w:spacing w:val="-2"/>
        </w:rPr>
        <w:t xml:space="preserve"> </w:t>
      </w:r>
      <w:r>
        <w:rPr>
          <w:color w:val="111111"/>
        </w:rPr>
        <w:t>me</w:t>
      </w:r>
      <w:r>
        <w:rPr>
          <w:color w:val="111111"/>
          <w:spacing w:val="-2"/>
        </w:rPr>
        <w:t xml:space="preserve"> </w:t>
      </w:r>
      <w:r>
        <w:rPr>
          <w:color w:val="111111"/>
        </w:rPr>
        <w:t>with</w:t>
      </w:r>
      <w:r>
        <w:rPr>
          <w:color w:val="111111"/>
          <w:spacing w:val="-2"/>
        </w:rPr>
        <w:t xml:space="preserve"> </w:t>
      </w:r>
      <w:r>
        <w:rPr>
          <w:color w:val="111111"/>
        </w:rPr>
        <w:t>higher</w:t>
      </w:r>
      <w:r>
        <w:rPr>
          <w:color w:val="111111"/>
          <w:spacing w:val="-2"/>
        </w:rPr>
        <w:t xml:space="preserve"> </w:t>
      </w:r>
      <w:r>
        <w:rPr>
          <w:color w:val="111111"/>
        </w:rPr>
        <w:t>levels</w:t>
      </w:r>
      <w:r>
        <w:rPr>
          <w:color w:val="111111"/>
          <w:spacing w:val="-2"/>
        </w:rPr>
        <w:t xml:space="preserve"> </w:t>
      </w:r>
      <w:r>
        <w:rPr>
          <w:color w:val="111111"/>
        </w:rPr>
        <w:t>of</w:t>
      </w:r>
      <w:r>
        <w:rPr>
          <w:color w:val="111111"/>
          <w:spacing w:val="-2"/>
        </w:rPr>
        <w:t xml:space="preserve"> </w:t>
      </w:r>
      <w:r>
        <w:rPr>
          <w:color w:val="111111"/>
        </w:rPr>
        <w:t>responsibilities,</w:t>
      </w:r>
      <w:r>
        <w:rPr>
          <w:color w:val="111111"/>
          <w:spacing w:val="-2"/>
        </w:rPr>
        <w:t xml:space="preserve"> </w:t>
      </w:r>
      <w:r>
        <w:rPr>
          <w:color w:val="111111"/>
        </w:rPr>
        <w:t>and</w:t>
      </w:r>
      <w:r>
        <w:rPr>
          <w:color w:val="111111"/>
          <w:spacing w:val="-2"/>
        </w:rPr>
        <w:t xml:space="preserve"> </w:t>
      </w:r>
      <w:r>
        <w:rPr>
          <w:color w:val="111111"/>
        </w:rPr>
        <w:t>with</w:t>
      </w:r>
      <w:r>
        <w:rPr>
          <w:color w:val="111111"/>
          <w:spacing w:val="-2"/>
        </w:rPr>
        <w:t xml:space="preserve"> </w:t>
      </w:r>
      <w:r>
        <w:rPr>
          <w:color w:val="111111"/>
        </w:rPr>
        <w:t>promoted</w:t>
      </w:r>
      <w:r>
        <w:rPr>
          <w:color w:val="111111"/>
          <w:spacing w:val="-2"/>
        </w:rPr>
        <w:t xml:space="preserve"> </w:t>
      </w:r>
      <w:r>
        <w:rPr>
          <w:color w:val="111111"/>
        </w:rPr>
        <w:t>to</w:t>
      </w:r>
      <w:r>
        <w:rPr>
          <w:color w:val="111111"/>
          <w:spacing w:val="-2"/>
        </w:rPr>
        <w:t xml:space="preserve"> </w:t>
      </w:r>
      <w:r>
        <w:rPr>
          <w:color w:val="111111"/>
        </w:rPr>
        <w:t>SSG,</w:t>
      </w:r>
      <w:r>
        <w:rPr>
          <w:color w:val="111111"/>
          <w:spacing w:val="-2"/>
        </w:rPr>
        <w:t xml:space="preserve"> </w:t>
      </w:r>
      <w:r>
        <w:rPr>
          <w:color w:val="111111"/>
        </w:rPr>
        <w:t>Senior</w:t>
      </w:r>
      <w:r>
        <w:rPr>
          <w:color w:val="111111"/>
          <w:spacing w:val="-2"/>
        </w:rPr>
        <w:t xml:space="preserve"> </w:t>
      </w:r>
      <w:r>
        <w:rPr>
          <w:color w:val="111111"/>
        </w:rPr>
        <w:t>Leaders</w:t>
      </w:r>
      <w:r>
        <w:rPr>
          <w:color w:val="111111"/>
          <w:spacing w:val="-2"/>
        </w:rPr>
        <w:t xml:space="preserve"> </w:t>
      </w:r>
      <w:r>
        <w:rPr>
          <w:color w:val="111111"/>
        </w:rPr>
        <w:t>relied on my to execute their missions.</w:t>
      </w:r>
      <w:r>
        <w:rPr>
          <w:color w:val="111111"/>
          <w:spacing w:val="-10"/>
        </w:rPr>
        <w:t xml:space="preserve"> </w:t>
      </w:r>
      <w:r>
        <w:rPr>
          <w:color w:val="111111"/>
        </w:rPr>
        <w:t>Airframe maintenance as a Squad Leader while in charge of eight junior enlisted Soldiers</w:t>
      </w:r>
      <w:r>
        <w:rPr>
          <w:color w:val="111111"/>
          <w:spacing w:val="-4"/>
        </w:rPr>
        <w:t xml:space="preserve"> </w:t>
      </w:r>
      <w:r>
        <w:rPr>
          <w:color w:val="111111"/>
        </w:rPr>
        <w:t>and</w:t>
      </w:r>
      <w:r>
        <w:rPr>
          <w:color w:val="111111"/>
          <w:spacing w:val="-3"/>
        </w:rPr>
        <w:t xml:space="preserve"> </w:t>
      </w:r>
      <w:r>
        <w:rPr>
          <w:color w:val="111111"/>
        </w:rPr>
        <w:t>three</w:t>
      </w:r>
      <w:r>
        <w:rPr>
          <w:color w:val="111111"/>
          <w:spacing w:val="-3"/>
        </w:rPr>
        <w:t xml:space="preserve"> </w:t>
      </w:r>
      <w:r>
        <w:rPr>
          <w:color w:val="111111"/>
        </w:rPr>
        <w:t>NCO's</w:t>
      </w:r>
      <w:r>
        <w:rPr>
          <w:color w:val="111111"/>
          <w:spacing w:val="-3"/>
        </w:rPr>
        <w:t xml:space="preserve"> </w:t>
      </w:r>
      <w:r>
        <w:rPr>
          <w:color w:val="111111"/>
        </w:rPr>
        <w:t>allowed</w:t>
      </w:r>
      <w:r>
        <w:rPr>
          <w:color w:val="111111"/>
          <w:spacing w:val="-3"/>
        </w:rPr>
        <w:t xml:space="preserve"> </w:t>
      </w:r>
      <w:r>
        <w:rPr>
          <w:color w:val="111111"/>
        </w:rPr>
        <w:t>for</w:t>
      </w:r>
      <w:r>
        <w:rPr>
          <w:color w:val="111111"/>
          <w:spacing w:val="-3"/>
        </w:rPr>
        <w:t xml:space="preserve"> </w:t>
      </w:r>
      <w:r>
        <w:rPr>
          <w:color w:val="111111"/>
        </w:rPr>
        <w:t>the</w:t>
      </w:r>
      <w:r>
        <w:rPr>
          <w:color w:val="111111"/>
          <w:spacing w:val="-3"/>
        </w:rPr>
        <w:t xml:space="preserve"> </w:t>
      </w:r>
      <w:r>
        <w:rPr>
          <w:color w:val="111111"/>
        </w:rPr>
        <w:t>successful</w:t>
      </w:r>
      <w:r>
        <w:rPr>
          <w:color w:val="111111"/>
          <w:spacing w:val="-3"/>
        </w:rPr>
        <w:t xml:space="preserve"> </w:t>
      </w:r>
      <w:r>
        <w:rPr>
          <w:color w:val="111111"/>
        </w:rPr>
        <w:t>and</w:t>
      </w:r>
      <w:r>
        <w:rPr>
          <w:color w:val="111111"/>
          <w:spacing w:val="-3"/>
        </w:rPr>
        <w:t xml:space="preserve"> </w:t>
      </w:r>
      <w:r>
        <w:rPr>
          <w:color w:val="111111"/>
        </w:rPr>
        <w:t>continued</w:t>
      </w:r>
      <w:r>
        <w:rPr>
          <w:color w:val="111111"/>
          <w:spacing w:val="-3"/>
        </w:rPr>
        <w:t xml:space="preserve"> </w:t>
      </w:r>
      <w:r>
        <w:rPr>
          <w:color w:val="111111"/>
        </w:rPr>
        <w:t>maintenance</w:t>
      </w:r>
      <w:r>
        <w:rPr>
          <w:color w:val="111111"/>
          <w:spacing w:val="-3"/>
        </w:rPr>
        <w:t xml:space="preserve"> </w:t>
      </w:r>
      <w:r>
        <w:rPr>
          <w:color w:val="111111"/>
        </w:rPr>
        <w:t>on</w:t>
      </w:r>
      <w:r>
        <w:rPr>
          <w:color w:val="111111"/>
          <w:spacing w:val="-3"/>
        </w:rPr>
        <w:t xml:space="preserve"> </w:t>
      </w:r>
      <w:r>
        <w:rPr>
          <w:color w:val="111111"/>
        </w:rPr>
        <w:t>the</w:t>
      </w:r>
      <w:r>
        <w:rPr>
          <w:color w:val="111111"/>
          <w:spacing w:val="-3"/>
        </w:rPr>
        <w:t xml:space="preserve"> </w:t>
      </w:r>
      <w:r>
        <w:rPr>
          <w:color w:val="111111"/>
        </w:rPr>
        <w:t>battalion's</w:t>
      </w:r>
      <w:r>
        <w:rPr>
          <w:color w:val="111111"/>
          <w:spacing w:val="-3"/>
        </w:rPr>
        <w:t xml:space="preserve"> </w:t>
      </w:r>
      <w:r>
        <w:rPr>
          <w:color w:val="111111"/>
        </w:rPr>
        <w:t>21</w:t>
      </w:r>
      <w:r>
        <w:rPr>
          <w:color w:val="111111"/>
          <w:spacing w:val="-3"/>
        </w:rPr>
        <w:t xml:space="preserve"> </w:t>
      </w:r>
      <w:r>
        <w:rPr>
          <w:color w:val="111111"/>
        </w:rPr>
        <w:t>UH60</w:t>
      </w:r>
      <w:r>
        <w:rPr>
          <w:color w:val="111111"/>
          <w:spacing w:val="-14"/>
        </w:rPr>
        <w:t xml:space="preserve"> </w:t>
      </w:r>
      <w:r>
        <w:rPr>
          <w:color w:val="111111"/>
        </w:rPr>
        <w:t>A/L.</w:t>
      </w:r>
      <w:r>
        <w:rPr>
          <w:color w:val="111111"/>
          <w:spacing w:val="-14"/>
        </w:rPr>
        <w:t xml:space="preserve"> </w:t>
      </w:r>
      <w:r>
        <w:rPr>
          <w:color w:val="111111"/>
        </w:rPr>
        <w:t>Aircraft maintenance attributed to the success of 3 UH60 Phase Maintenance Inspections, over 250 work orders, 500 maintenance hours, Component Repair Platoon Production Control NCOIC, five airframe maintenance missions across Europe, 10 UH60</w:t>
      </w:r>
      <w:r>
        <w:rPr>
          <w:color w:val="111111"/>
          <w:spacing w:val="-9"/>
        </w:rPr>
        <w:t xml:space="preserve"> </w:t>
      </w:r>
      <w:r>
        <w:rPr>
          <w:color w:val="111111"/>
        </w:rPr>
        <w:t>A/L</w:t>
      </w:r>
      <w:r>
        <w:rPr>
          <w:color w:val="111111"/>
          <w:spacing w:val="-5"/>
        </w:rPr>
        <w:t xml:space="preserve"> </w:t>
      </w:r>
      <w:r>
        <w:rPr>
          <w:color w:val="111111"/>
        </w:rPr>
        <w:t>modifications, and created a ground support equipment training program.</w:t>
      </w:r>
      <w:r>
        <w:rPr>
          <w:color w:val="111111"/>
          <w:spacing w:val="-9"/>
        </w:rPr>
        <w:t xml:space="preserve"> </w:t>
      </w:r>
      <w:r>
        <w:rPr>
          <w:color w:val="111111"/>
        </w:rPr>
        <w:t>As the Company's Motorpool NCOIC, I led three FTX convoys, off-road drivers training, and exceeded the standards in licensing 200 BN soldiers. I was selected over 17 other NCO's to be in charge of the</w:t>
      </w:r>
      <w:r>
        <w:rPr>
          <w:color w:val="111111"/>
          <w:spacing w:val="-10"/>
        </w:rPr>
        <w:t xml:space="preserve"> </w:t>
      </w:r>
      <w:r>
        <w:rPr>
          <w:color w:val="111111"/>
        </w:rPr>
        <w:t>Arms Room with passing three USAREUR inspections. Outstanding achievements included small arms range NCOIC, Saber Strike 2018 Convoy Commander, NCOIC for a 13-country shooting competition, and 3 awards.</w:t>
      </w:r>
    </w:p>
    <w:p w14:paraId="682D419D" w14:textId="77777777" w:rsidR="005A1AEA" w:rsidRDefault="005A1AEA">
      <w:pPr>
        <w:pStyle w:val="BodyText"/>
        <w:tabs>
          <w:tab w:val="left" w:pos="8645"/>
        </w:tabs>
        <w:kinsoku w:val="0"/>
        <w:overflowPunct w:val="0"/>
        <w:spacing w:before="46"/>
        <w:ind w:left="128"/>
        <w:rPr>
          <w:color w:val="000000"/>
          <w:spacing w:val="-4"/>
          <w:position w:val="1"/>
        </w:rPr>
      </w:pPr>
      <w:r>
        <w:rPr>
          <w:b/>
          <w:bCs/>
        </w:rPr>
        <w:t>Aircraft</w:t>
      </w:r>
      <w:r>
        <w:rPr>
          <w:b/>
          <w:bCs/>
          <w:spacing w:val="-11"/>
        </w:rPr>
        <w:t xml:space="preserve"> </w:t>
      </w:r>
      <w:r>
        <w:rPr>
          <w:b/>
          <w:bCs/>
        </w:rPr>
        <w:t>Structural</w:t>
      </w:r>
      <w:r>
        <w:rPr>
          <w:b/>
          <w:bCs/>
          <w:spacing w:val="-9"/>
        </w:rPr>
        <w:t xml:space="preserve"> </w:t>
      </w:r>
      <w:r>
        <w:rPr>
          <w:b/>
          <w:bCs/>
        </w:rPr>
        <w:t>Repairer</w:t>
      </w:r>
      <w:r>
        <w:rPr>
          <w:b/>
          <w:bCs/>
          <w:spacing w:val="-12"/>
        </w:rPr>
        <w:t xml:space="preserve"> </w:t>
      </w:r>
      <w:r>
        <w:rPr>
          <w:b/>
          <w:bCs/>
        </w:rPr>
        <w:t>Squad</w:t>
      </w:r>
      <w:r>
        <w:rPr>
          <w:b/>
          <w:bCs/>
          <w:spacing w:val="-9"/>
        </w:rPr>
        <w:t xml:space="preserve"> </w:t>
      </w:r>
      <w:r>
        <w:rPr>
          <w:b/>
          <w:bCs/>
        </w:rPr>
        <w:t>Leader</w:t>
      </w:r>
      <w:r>
        <w:rPr>
          <w:b/>
          <w:bCs/>
          <w:spacing w:val="-12"/>
        </w:rPr>
        <w:t xml:space="preserve"> </w:t>
      </w:r>
      <w:r>
        <w:rPr>
          <w:b/>
          <w:bCs/>
          <w:spacing w:val="-2"/>
        </w:rPr>
        <w:t>Supervisor</w:t>
      </w:r>
      <w:r>
        <w:rPr>
          <w:b/>
          <w:bCs/>
        </w:rPr>
        <w:tab/>
      </w:r>
      <w:r>
        <w:rPr>
          <w:position w:val="1"/>
        </w:rPr>
        <w:t>October</w:t>
      </w:r>
      <w:r>
        <w:rPr>
          <w:spacing w:val="-6"/>
          <w:position w:val="1"/>
        </w:rPr>
        <w:t xml:space="preserve"> </w:t>
      </w:r>
      <w:r>
        <w:rPr>
          <w:position w:val="1"/>
        </w:rPr>
        <w:t>2014</w:t>
      </w:r>
      <w:r>
        <w:rPr>
          <w:spacing w:val="31"/>
          <w:position w:val="1"/>
        </w:rPr>
        <w:t xml:space="preserve"> </w:t>
      </w:r>
      <w:r>
        <w:rPr>
          <w:color w:val="111111"/>
        </w:rPr>
        <w:t>-</w:t>
      </w:r>
      <w:r>
        <w:rPr>
          <w:color w:val="111111"/>
          <w:spacing w:val="31"/>
        </w:rPr>
        <w:t xml:space="preserve"> </w:t>
      </w:r>
      <w:r>
        <w:rPr>
          <w:color w:val="000000"/>
          <w:position w:val="1"/>
        </w:rPr>
        <w:t>March</w:t>
      </w:r>
      <w:r>
        <w:rPr>
          <w:color w:val="000000"/>
          <w:spacing w:val="-3"/>
          <w:position w:val="1"/>
        </w:rPr>
        <w:t xml:space="preserve"> </w:t>
      </w:r>
      <w:r>
        <w:rPr>
          <w:color w:val="000000"/>
          <w:spacing w:val="-4"/>
          <w:position w:val="1"/>
        </w:rPr>
        <w:t>2016</w:t>
      </w:r>
    </w:p>
    <w:p w14:paraId="2B3B2271" w14:textId="29B5F384" w:rsidR="005A1AEA" w:rsidRDefault="005A1AEA">
      <w:pPr>
        <w:pStyle w:val="BodyText"/>
        <w:kinsoku w:val="0"/>
        <w:overflowPunct w:val="0"/>
        <w:spacing w:before="112"/>
        <w:ind w:left="166"/>
        <w:rPr>
          <w:color w:val="000000"/>
          <w:spacing w:val="-5"/>
        </w:rPr>
      </w:pPr>
      <w:r>
        <w:rPr>
          <w:color w:val="000000"/>
        </w:rPr>
        <w:t>1-227th</w:t>
      </w:r>
      <w:r>
        <w:rPr>
          <w:color w:val="000000"/>
          <w:spacing w:val="-14"/>
        </w:rPr>
        <w:t xml:space="preserve"> </w:t>
      </w:r>
      <w:r>
        <w:rPr>
          <w:color w:val="000000"/>
        </w:rPr>
        <w:t>ARB,</w:t>
      </w:r>
      <w:r>
        <w:rPr>
          <w:color w:val="000000"/>
          <w:spacing w:val="-4"/>
        </w:rPr>
        <w:t xml:space="preserve"> </w:t>
      </w:r>
      <w:r>
        <w:rPr>
          <w:color w:val="000000"/>
          <w:spacing w:val="-5"/>
        </w:rPr>
        <w:t>Fo</w:t>
      </w:r>
      <w:r w:rsidR="00642FA3">
        <w:rPr>
          <w:color w:val="000000"/>
          <w:spacing w:val="-5"/>
        </w:rPr>
        <w:t>rt Hood, TX</w:t>
      </w:r>
    </w:p>
    <w:p w14:paraId="16A50CF0" w14:textId="77777777" w:rsidR="005A1AEA" w:rsidRDefault="005A1AEA">
      <w:pPr>
        <w:pStyle w:val="BodyText"/>
        <w:kinsoku w:val="0"/>
        <w:overflowPunct w:val="0"/>
        <w:spacing w:line="312" w:lineRule="auto"/>
        <w:ind w:right="294"/>
        <w:rPr>
          <w:color w:val="111111"/>
        </w:rPr>
      </w:pPr>
      <w:r>
        <w:rPr>
          <w:color w:val="111111"/>
        </w:rPr>
        <w:t>This time frame was my first</w:t>
      </w:r>
      <w:r>
        <w:rPr>
          <w:color w:val="111111"/>
          <w:spacing w:val="-10"/>
        </w:rPr>
        <w:t xml:space="preserve"> </w:t>
      </w:r>
      <w:r>
        <w:rPr>
          <w:color w:val="111111"/>
        </w:rPr>
        <w:t>Aviation Maintenance Leadership experience.</w:t>
      </w:r>
      <w:r>
        <w:rPr>
          <w:color w:val="111111"/>
          <w:spacing w:val="-10"/>
        </w:rPr>
        <w:t xml:space="preserve"> </w:t>
      </w:r>
      <w:r>
        <w:rPr>
          <w:color w:val="111111"/>
        </w:rPr>
        <w:t>After Operation Enduring Freedom (OEF) deployment, and as a newly promoted NCO, I was given a Squad Leader position to lead eight soldiers in two Military Occupational Specialties (MOS). I oversaw the repair procedures for 26</w:t>
      </w:r>
      <w:r>
        <w:rPr>
          <w:color w:val="111111"/>
          <w:spacing w:val="-9"/>
        </w:rPr>
        <w:t xml:space="preserve"> </w:t>
      </w:r>
      <w:r>
        <w:rPr>
          <w:color w:val="111111"/>
        </w:rPr>
        <w:t>AH64D's (Apache Longbow) while being responsible</w:t>
      </w:r>
      <w:r>
        <w:rPr>
          <w:color w:val="111111"/>
          <w:spacing w:val="-3"/>
        </w:rPr>
        <w:t xml:space="preserve"> </w:t>
      </w:r>
      <w:r>
        <w:rPr>
          <w:color w:val="111111"/>
        </w:rPr>
        <w:t>for</w:t>
      </w:r>
      <w:r>
        <w:rPr>
          <w:color w:val="111111"/>
          <w:spacing w:val="-3"/>
        </w:rPr>
        <w:t xml:space="preserve"> </w:t>
      </w:r>
      <w:r>
        <w:rPr>
          <w:color w:val="111111"/>
        </w:rPr>
        <w:t>$500,000</w:t>
      </w:r>
      <w:r>
        <w:rPr>
          <w:color w:val="111111"/>
          <w:spacing w:val="-3"/>
        </w:rPr>
        <w:t xml:space="preserve"> </w:t>
      </w:r>
      <w:r>
        <w:rPr>
          <w:color w:val="111111"/>
        </w:rPr>
        <w:t>in</w:t>
      </w:r>
      <w:r>
        <w:rPr>
          <w:color w:val="111111"/>
          <w:spacing w:val="-3"/>
        </w:rPr>
        <w:t xml:space="preserve"> </w:t>
      </w:r>
      <w:r>
        <w:rPr>
          <w:color w:val="111111"/>
        </w:rPr>
        <w:t>tools,</w:t>
      </w:r>
      <w:r>
        <w:rPr>
          <w:color w:val="111111"/>
          <w:spacing w:val="-3"/>
        </w:rPr>
        <w:t xml:space="preserve"> </w:t>
      </w:r>
      <w:r>
        <w:rPr>
          <w:color w:val="111111"/>
        </w:rPr>
        <w:t>test</w:t>
      </w:r>
      <w:r>
        <w:rPr>
          <w:color w:val="111111"/>
          <w:spacing w:val="-3"/>
        </w:rPr>
        <w:t xml:space="preserve"> </w:t>
      </w:r>
      <w:r>
        <w:rPr>
          <w:color w:val="111111"/>
        </w:rPr>
        <w:t>sets,</w:t>
      </w:r>
      <w:r>
        <w:rPr>
          <w:color w:val="111111"/>
          <w:spacing w:val="-3"/>
        </w:rPr>
        <w:t xml:space="preserve"> </w:t>
      </w:r>
      <w:r>
        <w:rPr>
          <w:color w:val="111111"/>
        </w:rPr>
        <w:t>and</w:t>
      </w:r>
      <w:r>
        <w:rPr>
          <w:color w:val="111111"/>
          <w:spacing w:val="-3"/>
        </w:rPr>
        <w:t xml:space="preserve"> </w:t>
      </w:r>
      <w:r>
        <w:rPr>
          <w:color w:val="111111"/>
        </w:rPr>
        <w:t>ground</w:t>
      </w:r>
      <w:r>
        <w:rPr>
          <w:color w:val="111111"/>
          <w:spacing w:val="-3"/>
        </w:rPr>
        <w:t xml:space="preserve"> </w:t>
      </w:r>
      <w:r>
        <w:rPr>
          <w:color w:val="111111"/>
        </w:rPr>
        <w:t>support</w:t>
      </w:r>
      <w:r>
        <w:rPr>
          <w:color w:val="111111"/>
          <w:spacing w:val="-3"/>
        </w:rPr>
        <w:t xml:space="preserve"> </w:t>
      </w:r>
      <w:r>
        <w:rPr>
          <w:color w:val="111111"/>
        </w:rPr>
        <w:t>equipment.</w:t>
      </w:r>
      <w:r>
        <w:rPr>
          <w:color w:val="111111"/>
          <w:spacing w:val="-3"/>
        </w:rPr>
        <w:t xml:space="preserve"> </w:t>
      </w:r>
      <w:r>
        <w:rPr>
          <w:color w:val="111111"/>
        </w:rPr>
        <w:t>I</w:t>
      </w:r>
      <w:r>
        <w:rPr>
          <w:color w:val="111111"/>
          <w:spacing w:val="-3"/>
        </w:rPr>
        <w:t xml:space="preserve"> </w:t>
      </w:r>
      <w:r>
        <w:rPr>
          <w:color w:val="111111"/>
        </w:rPr>
        <w:t>performed</w:t>
      </w:r>
      <w:r>
        <w:rPr>
          <w:color w:val="111111"/>
          <w:spacing w:val="-3"/>
        </w:rPr>
        <w:t xml:space="preserve"> </w:t>
      </w:r>
      <w:r>
        <w:rPr>
          <w:color w:val="111111"/>
        </w:rPr>
        <w:t>and</w:t>
      </w:r>
      <w:r>
        <w:rPr>
          <w:color w:val="111111"/>
          <w:spacing w:val="-3"/>
        </w:rPr>
        <w:t xml:space="preserve"> </w:t>
      </w:r>
      <w:r>
        <w:rPr>
          <w:color w:val="111111"/>
        </w:rPr>
        <w:t>supervised</w:t>
      </w:r>
      <w:r>
        <w:rPr>
          <w:color w:val="111111"/>
          <w:spacing w:val="-3"/>
        </w:rPr>
        <w:t xml:space="preserve"> </w:t>
      </w:r>
      <w:r>
        <w:rPr>
          <w:color w:val="111111"/>
        </w:rPr>
        <w:t>over</w:t>
      </w:r>
      <w:r>
        <w:rPr>
          <w:color w:val="111111"/>
          <w:spacing w:val="-3"/>
        </w:rPr>
        <w:t xml:space="preserve"> </w:t>
      </w:r>
      <w:r>
        <w:rPr>
          <w:color w:val="111111"/>
        </w:rPr>
        <w:t>300</w:t>
      </w:r>
      <w:r>
        <w:rPr>
          <w:color w:val="111111"/>
          <w:spacing w:val="-3"/>
        </w:rPr>
        <w:t xml:space="preserve"> </w:t>
      </w:r>
      <w:r>
        <w:rPr>
          <w:color w:val="111111"/>
        </w:rPr>
        <w:t>aircraft structural maintenance hours, and let my squad to the National</w:t>
      </w:r>
      <w:r>
        <w:rPr>
          <w:color w:val="111111"/>
          <w:spacing w:val="-1"/>
        </w:rPr>
        <w:t xml:space="preserve"> </w:t>
      </w:r>
      <w:r>
        <w:rPr>
          <w:color w:val="111111"/>
        </w:rPr>
        <w:t>Training Center (NTC) rotation 16-01. During NTC, I managed an extreme work-load of blade repairs created by a dangerously sandy environment while involved in 150 work orders, and cross-trained six soldiers to work on basic airframe tasks. I was the HAZMAT</w:t>
      </w:r>
      <w:r>
        <w:rPr>
          <w:color w:val="111111"/>
          <w:spacing w:val="-2"/>
        </w:rPr>
        <w:t xml:space="preserve"> </w:t>
      </w:r>
      <w:r>
        <w:rPr>
          <w:color w:val="111111"/>
        </w:rPr>
        <w:t>NCOIC for FTX and NTC, of which I successfully inspected, certified, and transported. I also inspected, certified, and transported , with inspections from by the</w:t>
      </w:r>
      <w:r>
        <w:rPr>
          <w:color w:val="111111"/>
          <w:spacing w:val="-10"/>
        </w:rPr>
        <w:t xml:space="preserve"> </w:t>
      </w:r>
      <w:r>
        <w:rPr>
          <w:color w:val="111111"/>
        </w:rPr>
        <w:t>Air Force, petroleum, oil, and lubricants during deployment and re-deployment. I led the company's Hazard Communication and Waste Management section for FY15 FORSCOM</w:t>
      </w:r>
      <w:r>
        <w:rPr>
          <w:color w:val="111111"/>
          <w:spacing w:val="-9"/>
        </w:rPr>
        <w:t xml:space="preserve"> </w:t>
      </w:r>
      <w:r>
        <w:rPr>
          <w:color w:val="111111"/>
        </w:rPr>
        <w:t>ARMS inspections with achieving a 100% rating. I was a range safety for four batalion level M4 weapons qualification ranges, acknowledged and</w:t>
      </w:r>
      <w:r>
        <w:rPr>
          <w:color w:val="111111"/>
          <w:spacing w:val="-3"/>
        </w:rPr>
        <w:t xml:space="preserve"> </w:t>
      </w:r>
      <w:r>
        <w:rPr>
          <w:color w:val="111111"/>
        </w:rPr>
        <w:t>employed</w:t>
      </w:r>
      <w:r>
        <w:rPr>
          <w:color w:val="111111"/>
          <w:spacing w:val="-3"/>
        </w:rPr>
        <w:t xml:space="preserve"> </w:t>
      </w:r>
      <w:r>
        <w:rPr>
          <w:color w:val="111111"/>
        </w:rPr>
        <w:t>a</w:t>
      </w:r>
      <w:r>
        <w:rPr>
          <w:color w:val="111111"/>
          <w:spacing w:val="-3"/>
        </w:rPr>
        <w:t xml:space="preserve"> </w:t>
      </w:r>
      <w:r>
        <w:rPr>
          <w:color w:val="111111"/>
        </w:rPr>
        <w:t>composite</w:t>
      </w:r>
      <w:r>
        <w:rPr>
          <w:color w:val="111111"/>
          <w:spacing w:val="-3"/>
        </w:rPr>
        <w:t xml:space="preserve"> </w:t>
      </w:r>
      <w:r>
        <w:rPr>
          <w:color w:val="111111"/>
        </w:rPr>
        <w:t>bonding</w:t>
      </w:r>
      <w:r>
        <w:rPr>
          <w:color w:val="111111"/>
          <w:spacing w:val="-3"/>
        </w:rPr>
        <w:t xml:space="preserve"> </w:t>
      </w:r>
      <w:r>
        <w:rPr>
          <w:color w:val="111111"/>
        </w:rPr>
        <w:t>technique</w:t>
      </w:r>
      <w:r>
        <w:rPr>
          <w:color w:val="111111"/>
          <w:spacing w:val="-3"/>
        </w:rPr>
        <w:t xml:space="preserve"> </w:t>
      </w:r>
      <w:r>
        <w:rPr>
          <w:color w:val="111111"/>
        </w:rPr>
        <w:t>that</w:t>
      </w:r>
      <w:r>
        <w:rPr>
          <w:color w:val="111111"/>
          <w:spacing w:val="-3"/>
        </w:rPr>
        <w:t xml:space="preserve"> </w:t>
      </w:r>
      <w:r>
        <w:rPr>
          <w:color w:val="111111"/>
        </w:rPr>
        <w:t>reduced</w:t>
      </w:r>
      <w:r>
        <w:rPr>
          <w:color w:val="111111"/>
          <w:spacing w:val="-3"/>
        </w:rPr>
        <w:t xml:space="preserve"> </w:t>
      </w:r>
      <w:r>
        <w:rPr>
          <w:color w:val="111111"/>
        </w:rPr>
        <w:t>aircraft</w:t>
      </w:r>
      <w:r>
        <w:rPr>
          <w:color w:val="111111"/>
          <w:spacing w:val="-3"/>
        </w:rPr>
        <w:t xml:space="preserve"> </w:t>
      </w:r>
      <w:r>
        <w:rPr>
          <w:color w:val="111111"/>
        </w:rPr>
        <w:t>downtime</w:t>
      </w:r>
      <w:r>
        <w:rPr>
          <w:color w:val="111111"/>
          <w:spacing w:val="-3"/>
        </w:rPr>
        <w:t xml:space="preserve"> </w:t>
      </w:r>
      <w:r>
        <w:rPr>
          <w:color w:val="111111"/>
        </w:rPr>
        <w:t>by</w:t>
      </w:r>
      <w:r>
        <w:rPr>
          <w:color w:val="111111"/>
          <w:spacing w:val="-3"/>
        </w:rPr>
        <w:t xml:space="preserve"> </w:t>
      </w:r>
      <w:r>
        <w:rPr>
          <w:color w:val="111111"/>
        </w:rPr>
        <w:t>30%,</w:t>
      </w:r>
      <w:r>
        <w:rPr>
          <w:color w:val="111111"/>
          <w:spacing w:val="-3"/>
        </w:rPr>
        <w:t xml:space="preserve"> </w:t>
      </w:r>
      <w:r>
        <w:rPr>
          <w:color w:val="111111"/>
        </w:rPr>
        <w:t>trained</w:t>
      </w:r>
      <w:r>
        <w:rPr>
          <w:color w:val="111111"/>
          <w:spacing w:val="-3"/>
        </w:rPr>
        <w:t xml:space="preserve"> </w:t>
      </w:r>
      <w:r>
        <w:rPr>
          <w:color w:val="111111"/>
        </w:rPr>
        <w:t>12</w:t>
      </w:r>
      <w:r>
        <w:rPr>
          <w:color w:val="111111"/>
          <w:spacing w:val="-3"/>
        </w:rPr>
        <w:t xml:space="preserve"> </w:t>
      </w:r>
      <w:r>
        <w:rPr>
          <w:color w:val="111111"/>
        </w:rPr>
        <w:t>soldiers</w:t>
      </w:r>
      <w:r>
        <w:rPr>
          <w:color w:val="111111"/>
          <w:spacing w:val="-3"/>
        </w:rPr>
        <w:t xml:space="preserve"> </w:t>
      </w:r>
      <w:r>
        <w:rPr>
          <w:color w:val="111111"/>
        </w:rPr>
        <w:t>on</w:t>
      </w:r>
      <w:r>
        <w:rPr>
          <w:color w:val="111111"/>
          <w:spacing w:val="-3"/>
        </w:rPr>
        <w:t xml:space="preserve"> </w:t>
      </w:r>
      <w:r>
        <w:rPr>
          <w:color w:val="111111"/>
        </w:rPr>
        <w:t>respiratory safety</w:t>
      </w:r>
      <w:r>
        <w:rPr>
          <w:color w:val="111111"/>
          <w:spacing w:val="-1"/>
        </w:rPr>
        <w:t xml:space="preserve"> </w:t>
      </w:r>
      <w:r>
        <w:rPr>
          <w:color w:val="111111"/>
        </w:rPr>
        <w:t>to</w:t>
      </w:r>
      <w:r>
        <w:rPr>
          <w:color w:val="111111"/>
          <w:spacing w:val="-1"/>
        </w:rPr>
        <w:t xml:space="preserve"> </w:t>
      </w:r>
      <w:r>
        <w:rPr>
          <w:color w:val="111111"/>
        </w:rPr>
        <w:t>OSHA</w:t>
      </w:r>
      <w:r>
        <w:rPr>
          <w:color w:val="111111"/>
          <w:spacing w:val="-13"/>
        </w:rPr>
        <w:t xml:space="preserve"> </w:t>
      </w:r>
      <w:r>
        <w:rPr>
          <w:color w:val="111111"/>
        </w:rPr>
        <w:t>standards,</w:t>
      </w:r>
      <w:r>
        <w:rPr>
          <w:color w:val="111111"/>
          <w:spacing w:val="-1"/>
        </w:rPr>
        <w:t xml:space="preserve"> </w:t>
      </w:r>
      <w:r>
        <w:rPr>
          <w:color w:val="111111"/>
        </w:rPr>
        <w:t>and</w:t>
      </w:r>
      <w:r>
        <w:rPr>
          <w:color w:val="111111"/>
          <w:spacing w:val="-1"/>
        </w:rPr>
        <w:t xml:space="preserve"> </w:t>
      </w:r>
      <w:r>
        <w:rPr>
          <w:color w:val="111111"/>
        </w:rPr>
        <w:t>was</w:t>
      </w:r>
      <w:r>
        <w:rPr>
          <w:color w:val="111111"/>
          <w:spacing w:val="-1"/>
        </w:rPr>
        <w:t xml:space="preserve"> </w:t>
      </w:r>
      <w:r>
        <w:rPr>
          <w:color w:val="111111"/>
        </w:rPr>
        <w:t>recognized</w:t>
      </w:r>
      <w:r>
        <w:rPr>
          <w:color w:val="111111"/>
          <w:spacing w:val="-1"/>
        </w:rPr>
        <w:t xml:space="preserve"> </w:t>
      </w:r>
      <w:r>
        <w:rPr>
          <w:color w:val="111111"/>
        </w:rPr>
        <w:t>by</w:t>
      </w:r>
      <w:r>
        <w:rPr>
          <w:color w:val="111111"/>
          <w:spacing w:val="-1"/>
        </w:rPr>
        <w:t xml:space="preserve"> </w:t>
      </w:r>
      <w:r>
        <w:rPr>
          <w:color w:val="111111"/>
        </w:rPr>
        <w:t>BN</w:t>
      </w:r>
      <w:r>
        <w:rPr>
          <w:color w:val="111111"/>
          <w:spacing w:val="-1"/>
        </w:rPr>
        <w:t xml:space="preserve"> </w:t>
      </w:r>
      <w:r>
        <w:rPr>
          <w:color w:val="111111"/>
        </w:rPr>
        <w:t>CSM</w:t>
      </w:r>
      <w:r>
        <w:rPr>
          <w:color w:val="111111"/>
          <w:spacing w:val="-1"/>
        </w:rPr>
        <w:t xml:space="preserve"> </w:t>
      </w:r>
      <w:r>
        <w:rPr>
          <w:color w:val="111111"/>
        </w:rPr>
        <w:t>for</w:t>
      </w:r>
      <w:r>
        <w:rPr>
          <w:color w:val="111111"/>
          <w:spacing w:val="-1"/>
        </w:rPr>
        <w:t xml:space="preserve"> </w:t>
      </w:r>
      <w:r>
        <w:rPr>
          <w:color w:val="111111"/>
        </w:rPr>
        <w:t>maintaining</w:t>
      </w:r>
      <w:r>
        <w:rPr>
          <w:color w:val="111111"/>
          <w:spacing w:val="-1"/>
        </w:rPr>
        <w:t xml:space="preserve"> </w:t>
      </w:r>
      <w:r>
        <w:rPr>
          <w:color w:val="111111"/>
        </w:rPr>
        <w:t>Soldier's</w:t>
      </w:r>
      <w:r>
        <w:rPr>
          <w:color w:val="111111"/>
          <w:spacing w:val="-1"/>
        </w:rPr>
        <w:t xml:space="preserve"> </w:t>
      </w:r>
      <w:r>
        <w:rPr>
          <w:color w:val="111111"/>
        </w:rPr>
        <w:t>counseling</w:t>
      </w:r>
      <w:r>
        <w:rPr>
          <w:color w:val="111111"/>
          <w:spacing w:val="-1"/>
        </w:rPr>
        <w:t xml:space="preserve"> </w:t>
      </w:r>
      <w:r>
        <w:rPr>
          <w:color w:val="111111"/>
        </w:rPr>
        <w:t>packets</w:t>
      </w:r>
      <w:r>
        <w:rPr>
          <w:color w:val="111111"/>
          <w:spacing w:val="-1"/>
        </w:rPr>
        <w:t xml:space="preserve"> </w:t>
      </w:r>
      <w:r>
        <w:rPr>
          <w:color w:val="111111"/>
        </w:rPr>
        <w:t>to</w:t>
      </w:r>
      <w:r>
        <w:rPr>
          <w:color w:val="111111"/>
          <w:spacing w:val="-1"/>
        </w:rPr>
        <w:t xml:space="preserve"> </w:t>
      </w:r>
      <w:r>
        <w:rPr>
          <w:color w:val="111111"/>
        </w:rPr>
        <w:t>1st</w:t>
      </w:r>
      <w:r>
        <w:rPr>
          <w:color w:val="111111"/>
          <w:spacing w:val="-1"/>
        </w:rPr>
        <w:t xml:space="preserve"> </w:t>
      </w:r>
      <w:r>
        <w:rPr>
          <w:color w:val="111111"/>
        </w:rPr>
        <w:t>Calvary Division standards.</w:t>
      </w:r>
    </w:p>
    <w:p w14:paraId="54EE1C64" w14:textId="77777777" w:rsidR="005A1AEA" w:rsidRDefault="005A1AEA">
      <w:pPr>
        <w:pStyle w:val="BodyText"/>
        <w:tabs>
          <w:tab w:val="left" w:pos="8535"/>
        </w:tabs>
        <w:kinsoku w:val="0"/>
        <w:overflowPunct w:val="0"/>
        <w:spacing w:before="51"/>
        <w:ind w:left="128"/>
        <w:rPr>
          <w:color w:val="000000"/>
          <w:spacing w:val="-4"/>
          <w:position w:val="1"/>
        </w:rPr>
      </w:pPr>
      <w:r>
        <w:rPr>
          <w:b/>
          <w:bCs/>
        </w:rPr>
        <w:t>Aircraft</w:t>
      </w:r>
      <w:r>
        <w:rPr>
          <w:b/>
          <w:bCs/>
          <w:spacing w:val="-14"/>
        </w:rPr>
        <w:t xml:space="preserve"> </w:t>
      </w:r>
      <w:r>
        <w:rPr>
          <w:b/>
          <w:bCs/>
        </w:rPr>
        <w:t>Structural</w:t>
      </w:r>
      <w:r>
        <w:rPr>
          <w:b/>
          <w:bCs/>
          <w:spacing w:val="-14"/>
        </w:rPr>
        <w:t xml:space="preserve"> </w:t>
      </w:r>
      <w:r>
        <w:rPr>
          <w:b/>
          <w:bCs/>
        </w:rPr>
        <w:t>Repairer</w:t>
      </w:r>
      <w:r>
        <w:rPr>
          <w:b/>
          <w:bCs/>
          <w:spacing w:val="-13"/>
        </w:rPr>
        <w:t xml:space="preserve"> </w:t>
      </w:r>
      <w:r>
        <w:rPr>
          <w:b/>
          <w:bCs/>
        </w:rPr>
        <w:t>and</w:t>
      </w:r>
      <w:r>
        <w:rPr>
          <w:b/>
          <w:bCs/>
          <w:spacing w:val="-14"/>
        </w:rPr>
        <w:t xml:space="preserve"> </w:t>
      </w:r>
      <w:r>
        <w:rPr>
          <w:b/>
          <w:bCs/>
        </w:rPr>
        <w:t>Administrative</w:t>
      </w:r>
      <w:r>
        <w:rPr>
          <w:b/>
          <w:bCs/>
          <w:spacing w:val="-10"/>
        </w:rPr>
        <w:t xml:space="preserve"> </w:t>
      </w:r>
      <w:r>
        <w:rPr>
          <w:b/>
          <w:bCs/>
          <w:spacing w:val="-2"/>
        </w:rPr>
        <w:t>Specialist</w:t>
      </w:r>
      <w:r>
        <w:rPr>
          <w:b/>
          <w:bCs/>
        </w:rPr>
        <w:tab/>
      </w:r>
      <w:r>
        <w:rPr>
          <w:position w:val="1"/>
        </w:rPr>
        <w:t>January</w:t>
      </w:r>
      <w:r>
        <w:rPr>
          <w:spacing w:val="-4"/>
          <w:position w:val="1"/>
        </w:rPr>
        <w:t xml:space="preserve"> </w:t>
      </w:r>
      <w:r>
        <w:rPr>
          <w:position w:val="1"/>
        </w:rPr>
        <w:t>2014</w:t>
      </w:r>
      <w:r>
        <w:rPr>
          <w:spacing w:val="30"/>
          <w:position w:val="1"/>
        </w:rPr>
        <w:t xml:space="preserve"> </w:t>
      </w:r>
      <w:r>
        <w:rPr>
          <w:color w:val="111111"/>
        </w:rPr>
        <w:t>-</w:t>
      </w:r>
      <w:r>
        <w:rPr>
          <w:color w:val="111111"/>
          <w:spacing w:val="30"/>
        </w:rPr>
        <w:t xml:space="preserve"> </w:t>
      </w:r>
      <w:r>
        <w:rPr>
          <w:color w:val="000000"/>
          <w:position w:val="1"/>
        </w:rPr>
        <w:t>October</w:t>
      </w:r>
      <w:r>
        <w:rPr>
          <w:color w:val="000000"/>
          <w:spacing w:val="-3"/>
          <w:position w:val="1"/>
        </w:rPr>
        <w:t xml:space="preserve"> </w:t>
      </w:r>
      <w:r>
        <w:rPr>
          <w:color w:val="000000"/>
          <w:spacing w:val="-4"/>
          <w:position w:val="1"/>
        </w:rPr>
        <w:t>2014</w:t>
      </w:r>
    </w:p>
    <w:p w14:paraId="4DC413ED" w14:textId="6BD47BE3" w:rsidR="005A1AEA" w:rsidRDefault="005A1AEA">
      <w:pPr>
        <w:pStyle w:val="BodyText"/>
        <w:kinsoku w:val="0"/>
        <w:overflowPunct w:val="0"/>
        <w:spacing w:before="112"/>
        <w:ind w:left="166"/>
        <w:rPr>
          <w:color w:val="000000"/>
          <w:spacing w:val="-2"/>
        </w:rPr>
      </w:pPr>
      <w:r>
        <w:rPr>
          <w:color w:val="000000"/>
        </w:rPr>
        <w:t>1-227th</w:t>
      </w:r>
      <w:r>
        <w:rPr>
          <w:color w:val="000000"/>
          <w:spacing w:val="-10"/>
        </w:rPr>
        <w:t xml:space="preserve"> </w:t>
      </w:r>
      <w:r>
        <w:rPr>
          <w:color w:val="000000"/>
        </w:rPr>
        <w:t>T</w:t>
      </w:r>
      <w:r w:rsidR="00642FA3">
        <w:rPr>
          <w:color w:val="000000"/>
        </w:rPr>
        <w:t>F, Maz</w:t>
      </w:r>
      <w:r w:rsidR="00E95AB6">
        <w:rPr>
          <w:color w:val="000000"/>
        </w:rPr>
        <w:t>ar-I-Sharif, Afg</w:t>
      </w:r>
      <w:r w:rsidR="00BD5679">
        <w:rPr>
          <w:color w:val="000000"/>
        </w:rPr>
        <w:t>h</w:t>
      </w:r>
      <w:r w:rsidR="00E95AB6">
        <w:rPr>
          <w:color w:val="000000"/>
        </w:rPr>
        <w:t>anistan</w:t>
      </w:r>
    </w:p>
    <w:p w14:paraId="763D3EA4" w14:textId="77777777" w:rsidR="005A1AEA" w:rsidRDefault="005A1AEA">
      <w:pPr>
        <w:pStyle w:val="BodyText"/>
        <w:kinsoku w:val="0"/>
        <w:overflowPunct w:val="0"/>
        <w:spacing w:line="312" w:lineRule="auto"/>
        <w:ind w:right="212"/>
        <w:rPr>
          <w:color w:val="111111"/>
        </w:rPr>
      </w:pPr>
      <w:r>
        <w:rPr>
          <w:color w:val="111111"/>
        </w:rPr>
        <w:t>I deployed in support of Operation Enduring Freedom (OEF) in</w:t>
      </w:r>
      <w:r>
        <w:rPr>
          <w:color w:val="111111"/>
          <w:spacing w:val="-10"/>
        </w:rPr>
        <w:t xml:space="preserve"> </w:t>
      </w:r>
      <w:r>
        <w:rPr>
          <w:color w:val="111111"/>
        </w:rPr>
        <w:t>Afghanistan (RC North).</w:t>
      </w:r>
      <w:r>
        <w:rPr>
          <w:color w:val="111111"/>
          <w:spacing w:val="-10"/>
        </w:rPr>
        <w:t xml:space="preserve"> </w:t>
      </w:r>
      <w:r>
        <w:rPr>
          <w:color w:val="111111"/>
        </w:rPr>
        <w:t>Arriving as a Specialist and leaving as a Sergeant, I started the deployment with the</w:t>
      </w:r>
      <w:r>
        <w:rPr>
          <w:color w:val="111111"/>
          <w:spacing w:val="-10"/>
        </w:rPr>
        <w:t xml:space="preserve"> </w:t>
      </w:r>
      <w:r>
        <w:rPr>
          <w:color w:val="111111"/>
        </w:rPr>
        <w:t>Airframe Section, and quickly adhered to the demanding</w:t>
      </w:r>
      <w:r>
        <w:rPr>
          <w:color w:val="111111"/>
          <w:spacing w:val="40"/>
        </w:rPr>
        <w:t xml:space="preserve"> </w:t>
      </w:r>
      <w:r>
        <w:rPr>
          <w:color w:val="111111"/>
        </w:rPr>
        <w:t>aviation maintenance schedule. I completed over 35 work orders across three airframes, and due to my vast knowledge of HAZMAT</w:t>
      </w:r>
      <w:r>
        <w:rPr>
          <w:color w:val="111111"/>
          <w:spacing w:val="-3"/>
        </w:rPr>
        <w:t xml:space="preserve"> </w:t>
      </w:r>
      <w:r>
        <w:rPr>
          <w:color w:val="111111"/>
        </w:rPr>
        <w:t>certifications, inspections, and shipping, I also served administrative duties and certified HAZMAT shipments while working directly for the First Sergeant and Company Commander.</w:t>
      </w:r>
      <w:r>
        <w:rPr>
          <w:color w:val="111111"/>
          <w:spacing w:val="-11"/>
        </w:rPr>
        <w:t xml:space="preserve"> </w:t>
      </w:r>
      <w:r>
        <w:rPr>
          <w:color w:val="111111"/>
        </w:rPr>
        <w:t>Administratively, I was responsible for</w:t>
      </w:r>
      <w:r>
        <w:rPr>
          <w:color w:val="111111"/>
          <w:spacing w:val="-3"/>
        </w:rPr>
        <w:t xml:space="preserve"> </w:t>
      </w:r>
      <w:r>
        <w:rPr>
          <w:color w:val="111111"/>
        </w:rPr>
        <w:t>D</w:t>
      </w:r>
      <w:r>
        <w:rPr>
          <w:color w:val="111111"/>
          <w:spacing w:val="-3"/>
        </w:rPr>
        <w:t xml:space="preserve"> </w:t>
      </w:r>
      <w:r>
        <w:rPr>
          <w:color w:val="111111"/>
        </w:rPr>
        <w:t>Co’s</w:t>
      </w:r>
      <w:r>
        <w:rPr>
          <w:color w:val="111111"/>
          <w:spacing w:val="-3"/>
        </w:rPr>
        <w:t xml:space="preserve"> </w:t>
      </w:r>
      <w:r>
        <w:rPr>
          <w:color w:val="111111"/>
        </w:rPr>
        <w:t>logistical</w:t>
      </w:r>
      <w:r>
        <w:rPr>
          <w:color w:val="111111"/>
          <w:spacing w:val="-3"/>
        </w:rPr>
        <w:t xml:space="preserve"> </w:t>
      </w:r>
      <w:r>
        <w:rPr>
          <w:color w:val="111111"/>
        </w:rPr>
        <w:t>requirements</w:t>
      </w:r>
      <w:r>
        <w:rPr>
          <w:color w:val="111111"/>
          <w:spacing w:val="-3"/>
        </w:rPr>
        <w:t xml:space="preserve"> </w:t>
      </w:r>
      <w:r>
        <w:rPr>
          <w:color w:val="111111"/>
        </w:rPr>
        <w:t>in</w:t>
      </w:r>
      <w:r>
        <w:rPr>
          <w:color w:val="111111"/>
          <w:spacing w:val="-3"/>
        </w:rPr>
        <w:t xml:space="preserve"> </w:t>
      </w:r>
      <w:r>
        <w:rPr>
          <w:color w:val="111111"/>
        </w:rPr>
        <w:t>reporting</w:t>
      </w:r>
      <w:r>
        <w:rPr>
          <w:color w:val="111111"/>
          <w:spacing w:val="-3"/>
        </w:rPr>
        <w:t xml:space="preserve"> </w:t>
      </w:r>
      <w:r>
        <w:rPr>
          <w:color w:val="111111"/>
        </w:rPr>
        <w:t>to</w:t>
      </w:r>
      <w:r>
        <w:rPr>
          <w:color w:val="111111"/>
          <w:spacing w:val="-3"/>
        </w:rPr>
        <w:t xml:space="preserve"> </w:t>
      </w:r>
      <w:r>
        <w:rPr>
          <w:color w:val="111111"/>
        </w:rPr>
        <w:t>Command</w:t>
      </w:r>
      <w:r>
        <w:rPr>
          <w:color w:val="111111"/>
          <w:spacing w:val="-3"/>
        </w:rPr>
        <w:t xml:space="preserve"> </w:t>
      </w:r>
      <w:r>
        <w:rPr>
          <w:color w:val="111111"/>
        </w:rPr>
        <w:t>Post</w:t>
      </w:r>
      <w:r>
        <w:rPr>
          <w:color w:val="111111"/>
          <w:spacing w:val="-3"/>
        </w:rPr>
        <w:t xml:space="preserve"> </w:t>
      </w:r>
      <w:r>
        <w:rPr>
          <w:color w:val="111111"/>
        </w:rPr>
        <w:t>(CP)</w:t>
      </w:r>
      <w:r>
        <w:rPr>
          <w:color w:val="111111"/>
          <w:spacing w:val="-3"/>
        </w:rPr>
        <w:t xml:space="preserve"> </w:t>
      </w:r>
      <w:r>
        <w:rPr>
          <w:color w:val="111111"/>
        </w:rPr>
        <w:t>along</w:t>
      </w:r>
      <w:r>
        <w:rPr>
          <w:color w:val="111111"/>
          <w:spacing w:val="-3"/>
        </w:rPr>
        <w:t xml:space="preserve"> </w:t>
      </w:r>
      <w:r>
        <w:rPr>
          <w:color w:val="111111"/>
        </w:rPr>
        <w:t>with</w:t>
      </w:r>
      <w:r>
        <w:rPr>
          <w:color w:val="111111"/>
          <w:spacing w:val="-3"/>
        </w:rPr>
        <w:t xml:space="preserve"> </w:t>
      </w:r>
      <w:r>
        <w:rPr>
          <w:color w:val="111111"/>
        </w:rPr>
        <w:t>integrating</w:t>
      </w:r>
      <w:r>
        <w:rPr>
          <w:color w:val="111111"/>
          <w:spacing w:val="-3"/>
        </w:rPr>
        <w:t xml:space="preserve"> </w:t>
      </w:r>
      <w:r>
        <w:rPr>
          <w:color w:val="111111"/>
        </w:rPr>
        <w:t>personnel</w:t>
      </w:r>
      <w:r>
        <w:rPr>
          <w:color w:val="111111"/>
          <w:spacing w:val="-3"/>
        </w:rPr>
        <w:t xml:space="preserve"> </w:t>
      </w:r>
      <w:r>
        <w:rPr>
          <w:color w:val="111111"/>
        </w:rPr>
        <w:t>files,</w:t>
      </w:r>
      <w:r>
        <w:rPr>
          <w:color w:val="111111"/>
          <w:spacing w:val="-3"/>
        </w:rPr>
        <w:t xml:space="preserve"> </w:t>
      </w:r>
      <w:r>
        <w:rPr>
          <w:color w:val="111111"/>
        </w:rPr>
        <w:t>and</w:t>
      </w:r>
      <w:r>
        <w:rPr>
          <w:color w:val="111111"/>
          <w:spacing w:val="-3"/>
        </w:rPr>
        <w:t xml:space="preserve"> </w:t>
      </w:r>
      <w:r>
        <w:rPr>
          <w:color w:val="111111"/>
        </w:rPr>
        <w:t>created a standardized digital format for accountability of all D Co’s soldiers. I consistently created shipping certification packets</w:t>
      </w:r>
      <w:r>
        <w:rPr>
          <w:color w:val="111111"/>
          <w:spacing w:val="-7"/>
        </w:rPr>
        <w:t xml:space="preserve"> </w:t>
      </w:r>
      <w:r>
        <w:rPr>
          <w:color w:val="111111"/>
        </w:rPr>
        <w:t>for</w:t>
      </w:r>
      <w:r>
        <w:rPr>
          <w:color w:val="111111"/>
          <w:spacing w:val="-4"/>
        </w:rPr>
        <w:t xml:space="preserve"> </w:t>
      </w:r>
      <w:r>
        <w:rPr>
          <w:color w:val="111111"/>
        </w:rPr>
        <w:t>the</w:t>
      </w:r>
      <w:r>
        <w:rPr>
          <w:color w:val="111111"/>
          <w:spacing w:val="-14"/>
        </w:rPr>
        <w:t xml:space="preserve"> </w:t>
      </w:r>
      <w:r>
        <w:rPr>
          <w:color w:val="111111"/>
        </w:rPr>
        <w:t>Aviators</w:t>
      </w:r>
      <w:r>
        <w:rPr>
          <w:color w:val="111111"/>
          <w:spacing w:val="-4"/>
        </w:rPr>
        <w:t xml:space="preserve"> </w:t>
      </w:r>
      <w:r>
        <w:rPr>
          <w:color w:val="111111"/>
        </w:rPr>
        <w:t>to</w:t>
      </w:r>
      <w:r>
        <w:rPr>
          <w:color w:val="111111"/>
          <w:spacing w:val="-4"/>
        </w:rPr>
        <w:t xml:space="preserve"> </w:t>
      </w:r>
      <w:r>
        <w:rPr>
          <w:color w:val="111111"/>
        </w:rPr>
        <w:t>complete</w:t>
      </w:r>
      <w:r>
        <w:rPr>
          <w:color w:val="111111"/>
          <w:spacing w:val="-4"/>
        </w:rPr>
        <w:t xml:space="preserve"> </w:t>
      </w:r>
      <w:r>
        <w:rPr>
          <w:color w:val="111111"/>
        </w:rPr>
        <w:t>missions</w:t>
      </w:r>
      <w:r>
        <w:rPr>
          <w:color w:val="111111"/>
          <w:spacing w:val="-4"/>
        </w:rPr>
        <w:t xml:space="preserve"> </w:t>
      </w:r>
      <w:r>
        <w:rPr>
          <w:color w:val="111111"/>
        </w:rPr>
        <w:t>throughout</w:t>
      </w:r>
      <w:r>
        <w:rPr>
          <w:color w:val="111111"/>
          <w:spacing w:val="-14"/>
        </w:rPr>
        <w:t xml:space="preserve"> </w:t>
      </w:r>
      <w:r>
        <w:rPr>
          <w:color w:val="111111"/>
        </w:rPr>
        <w:t>Afghanistan,</w:t>
      </w:r>
      <w:r>
        <w:rPr>
          <w:color w:val="111111"/>
          <w:spacing w:val="-4"/>
        </w:rPr>
        <w:t xml:space="preserve"> </w:t>
      </w:r>
      <w:r>
        <w:rPr>
          <w:color w:val="111111"/>
        </w:rPr>
        <w:t>and</w:t>
      </w:r>
      <w:r>
        <w:rPr>
          <w:color w:val="111111"/>
          <w:spacing w:val="-4"/>
        </w:rPr>
        <w:t xml:space="preserve"> </w:t>
      </w:r>
      <w:r>
        <w:rPr>
          <w:color w:val="111111"/>
        </w:rPr>
        <w:t>inspected</w:t>
      </w:r>
      <w:r>
        <w:rPr>
          <w:color w:val="111111"/>
          <w:spacing w:val="-4"/>
        </w:rPr>
        <w:t xml:space="preserve"> </w:t>
      </w:r>
      <w:r>
        <w:rPr>
          <w:color w:val="111111"/>
        </w:rPr>
        <w:t>and</w:t>
      </w:r>
      <w:r>
        <w:rPr>
          <w:color w:val="111111"/>
          <w:spacing w:val="-4"/>
        </w:rPr>
        <w:t xml:space="preserve"> </w:t>
      </w:r>
      <w:r>
        <w:rPr>
          <w:color w:val="111111"/>
        </w:rPr>
        <w:t>certified</w:t>
      </w:r>
      <w:r>
        <w:rPr>
          <w:color w:val="111111"/>
          <w:spacing w:val="-4"/>
        </w:rPr>
        <w:t xml:space="preserve"> </w:t>
      </w:r>
      <w:r>
        <w:rPr>
          <w:color w:val="111111"/>
        </w:rPr>
        <w:t>through</w:t>
      </w:r>
      <w:r>
        <w:rPr>
          <w:color w:val="111111"/>
          <w:spacing w:val="-4"/>
        </w:rPr>
        <w:t xml:space="preserve"> </w:t>
      </w:r>
      <w:r>
        <w:rPr>
          <w:color w:val="111111"/>
        </w:rPr>
        <w:t>the</w:t>
      </w:r>
      <w:r>
        <w:rPr>
          <w:color w:val="111111"/>
          <w:spacing w:val="-4"/>
        </w:rPr>
        <w:t xml:space="preserve"> </w:t>
      </w:r>
      <w:r>
        <w:rPr>
          <w:color w:val="111111"/>
        </w:rPr>
        <w:t>USAF</w:t>
      </w:r>
      <w:r>
        <w:rPr>
          <w:color w:val="111111"/>
          <w:spacing w:val="-4"/>
        </w:rPr>
        <w:t xml:space="preserve"> </w:t>
      </w:r>
      <w:r>
        <w:rPr>
          <w:color w:val="111111"/>
        </w:rPr>
        <w:t>and USCG for the transportation of 20 UH-60A/L, 6</w:t>
      </w:r>
      <w:r>
        <w:rPr>
          <w:color w:val="111111"/>
          <w:spacing w:val="-11"/>
        </w:rPr>
        <w:t xml:space="preserve"> </w:t>
      </w:r>
      <w:r>
        <w:rPr>
          <w:color w:val="111111"/>
        </w:rPr>
        <w:t>AH-64D, 5 CH-47F, 20 containers, 13 rolling stock, and 60 Portable Oxygen Delivery Systems. During the re-deployment, I supervised 10 Soldiers in tearing down the</w:t>
      </w:r>
      <w:r>
        <w:rPr>
          <w:color w:val="111111"/>
          <w:spacing w:val="-2"/>
        </w:rPr>
        <w:t xml:space="preserve"> </w:t>
      </w:r>
      <w:r>
        <w:rPr>
          <w:color w:val="111111"/>
        </w:rPr>
        <w:t>Task Force’s footprint during the closing of Camp John Pratt, thus retrograding an excess of $1.6 million in equipment.</w:t>
      </w:r>
    </w:p>
    <w:p w14:paraId="269907B9" w14:textId="77777777" w:rsidR="005A1AEA" w:rsidRDefault="005A1AEA">
      <w:pPr>
        <w:pStyle w:val="BodyText"/>
        <w:tabs>
          <w:tab w:val="left" w:pos="8876"/>
        </w:tabs>
        <w:kinsoku w:val="0"/>
        <w:overflowPunct w:val="0"/>
        <w:spacing w:before="47"/>
        <w:ind w:left="128"/>
        <w:rPr>
          <w:color w:val="000000"/>
          <w:spacing w:val="-4"/>
          <w:position w:val="1"/>
        </w:rPr>
      </w:pPr>
      <w:r>
        <w:rPr>
          <w:b/>
          <w:bCs/>
        </w:rPr>
        <w:t>Aircraft</w:t>
      </w:r>
      <w:r>
        <w:rPr>
          <w:b/>
          <w:bCs/>
          <w:spacing w:val="-11"/>
        </w:rPr>
        <w:t xml:space="preserve"> </w:t>
      </w:r>
      <w:r>
        <w:rPr>
          <w:b/>
          <w:bCs/>
        </w:rPr>
        <w:t>Structural</w:t>
      </w:r>
      <w:r>
        <w:rPr>
          <w:b/>
          <w:bCs/>
          <w:spacing w:val="-10"/>
        </w:rPr>
        <w:t xml:space="preserve"> </w:t>
      </w:r>
      <w:r>
        <w:rPr>
          <w:b/>
          <w:bCs/>
          <w:spacing w:val="-2"/>
        </w:rPr>
        <w:t>Repairer</w:t>
      </w:r>
      <w:r>
        <w:rPr>
          <w:b/>
          <w:bCs/>
        </w:rPr>
        <w:tab/>
      </w:r>
      <w:r>
        <w:rPr>
          <w:position w:val="1"/>
        </w:rPr>
        <w:t>July</w:t>
      </w:r>
      <w:r>
        <w:rPr>
          <w:spacing w:val="-4"/>
          <w:position w:val="1"/>
        </w:rPr>
        <w:t xml:space="preserve"> </w:t>
      </w:r>
      <w:r>
        <w:rPr>
          <w:position w:val="1"/>
        </w:rPr>
        <w:t>2012</w:t>
      </w:r>
      <w:r>
        <w:rPr>
          <w:spacing w:val="32"/>
          <w:position w:val="1"/>
        </w:rPr>
        <w:t xml:space="preserve"> </w:t>
      </w:r>
      <w:r>
        <w:rPr>
          <w:color w:val="111111"/>
        </w:rPr>
        <w:t>-</w:t>
      </w:r>
      <w:r>
        <w:rPr>
          <w:color w:val="111111"/>
          <w:spacing w:val="31"/>
        </w:rPr>
        <w:t xml:space="preserve"> </w:t>
      </w:r>
      <w:r>
        <w:rPr>
          <w:color w:val="000000"/>
          <w:position w:val="1"/>
        </w:rPr>
        <w:t>January</w:t>
      </w:r>
      <w:r>
        <w:rPr>
          <w:color w:val="000000"/>
          <w:spacing w:val="-3"/>
          <w:position w:val="1"/>
        </w:rPr>
        <w:t xml:space="preserve"> </w:t>
      </w:r>
      <w:r>
        <w:rPr>
          <w:color w:val="000000"/>
          <w:spacing w:val="-4"/>
          <w:position w:val="1"/>
        </w:rPr>
        <w:t>2014</w:t>
      </w:r>
    </w:p>
    <w:p w14:paraId="57CA1EA5" w14:textId="77777777" w:rsidR="005A1AEA" w:rsidRDefault="005A1AEA">
      <w:pPr>
        <w:pStyle w:val="BodyText"/>
        <w:tabs>
          <w:tab w:val="left" w:pos="8876"/>
        </w:tabs>
        <w:kinsoku w:val="0"/>
        <w:overflowPunct w:val="0"/>
        <w:spacing w:before="47"/>
        <w:ind w:left="128"/>
        <w:rPr>
          <w:color w:val="000000"/>
          <w:spacing w:val="-4"/>
          <w:position w:val="1"/>
        </w:rPr>
        <w:sectPr w:rsidR="005A1AEA">
          <w:pgSz w:w="11920" w:h="16860"/>
          <w:pgMar w:top="320" w:right="425" w:bottom="280" w:left="283" w:header="720" w:footer="720" w:gutter="0"/>
          <w:cols w:space="720"/>
          <w:noEndnote/>
        </w:sectPr>
      </w:pPr>
    </w:p>
    <w:p w14:paraId="00068300" w14:textId="4314BD44" w:rsidR="005A1AEA" w:rsidRDefault="005A1AEA">
      <w:pPr>
        <w:pStyle w:val="BodyText"/>
        <w:kinsoku w:val="0"/>
        <w:overflowPunct w:val="0"/>
        <w:spacing w:before="67"/>
        <w:ind w:left="166"/>
        <w:rPr>
          <w:color w:val="000000"/>
          <w:spacing w:val="-5"/>
        </w:rPr>
      </w:pPr>
      <w:r>
        <w:rPr>
          <w:color w:val="000000"/>
        </w:rPr>
        <w:lastRenderedPageBreak/>
        <w:t>1-227th</w:t>
      </w:r>
      <w:r>
        <w:rPr>
          <w:color w:val="000000"/>
          <w:spacing w:val="-14"/>
        </w:rPr>
        <w:t xml:space="preserve"> </w:t>
      </w:r>
      <w:r>
        <w:rPr>
          <w:color w:val="000000"/>
        </w:rPr>
        <w:t>ARB,</w:t>
      </w:r>
      <w:r>
        <w:rPr>
          <w:color w:val="000000"/>
          <w:spacing w:val="-4"/>
        </w:rPr>
        <w:t xml:space="preserve"> </w:t>
      </w:r>
      <w:r w:rsidR="00BD5679">
        <w:rPr>
          <w:color w:val="000000"/>
        </w:rPr>
        <w:t>Fort Hood, TX</w:t>
      </w:r>
    </w:p>
    <w:p w14:paraId="14DC4F6D" w14:textId="77777777" w:rsidR="005A1AEA" w:rsidRDefault="005A1AEA">
      <w:pPr>
        <w:pStyle w:val="BodyText"/>
        <w:kinsoku w:val="0"/>
        <w:overflowPunct w:val="0"/>
        <w:spacing w:before="92" w:line="312" w:lineRule="auto"/>
        <w:ind w:right="294"/>
        <w:rPr>
          <w:color w:val="111111"/>
        </w:rPr>
      </w:pPr>
      <w:r>
        <w:rPr>
          <w:color w:val="111111"/>
        </w:rPr>
        <w:t>The time leading up to deployment was my first two years performing airframe tasks.</w:t>
      </w:r>
      <w:r>
        <w:rPr>
          <w:color w:val="111111"/>
          <w:spacing w:val="-1"/>
        </w:rPr>
        <w:t xml:space="preserve"> </w:t>
      </w:r>
      <w:r>
        <w:rPr>
          <w:color w:val="111111"/>
        </w:rPr>
        <w:t>These tasks included 400 maintenance man-hours, two FTXs, and one NTC rotation, with periodically changing from day to night shift. I was granted a waiver from Private First Class to Specialist and given appointment orders as D CO NCOIC of HAZMAT, which was normally an NCO duty. I earned my Driver’s Badge as a Private First Class due to not having any motor accidents or traffic violations. Due to my responsible and trustworthy demeanor, I was seen as one of the top Junior Enlisted</w:t>
      </w:r>
      <w:r>
        <w:rPr>
          <w:color w:val="111111"/>
          <w:spacing w:val="-3"/>
        </w:rPr>
        <w:t xml:space="preserve"> </w:t>
      </w:r>
      <w:r>
        <w:rPr>
          <w:color w:val="111111"/>
        </w:rPr>
        <w:t>Soldiers</w:t>
      </w:r>
      <w:r>
        <w:rPr>
          <w:color w:val="111111"/>
          <w:spacing w:val="-3"/>
        </w:rPr>
        <w:t xml:space="preserve"> </w:t>
      </w:r>
      <w:r>
        <w:rPr>
          <w:color w:val="111111"/>
        </w:rPr>
        <w:t>during</w:t>
      </w:r>
      <w:r>
        <w:rPr>
          <w:color w:val="111111"/>
          <w:spacing w:val="-3"/>
        </w:rPr>
        <w:t xml:space="preserve"> </w:t>
      </w:r>
      <w:r>
        <w:rPr>
          <w:color w:val="111111"/>
        </w:rPr>
        <w:t>this</w:t>
      </w:r>
      <w:r>
        <w:rPr>
          <w:color w:val="111111"/>
          <w:spacing w:val="-3"/>
        </w:rPr>
        <w:t xml:space="preserve"> </w:t>
      </w:r>
      <w:r>
        <w:rPr>
          <w:color w:val="111111"/>
        </w:rPr>
        <w:t>time.</w:t>
      </w:r>
      <w:r>
        <w:rPr>
          <w:color w:val="111111"/>
          <w:spacing w:val="-3"/>
        </w:rPr>
        <w:t xml:space="preserve"> </w:t>
      </w:r>
      <w:r>
        <w:rPr>
          <w:color w:val="111111"/>
        </w:rPr>
        <w:t>I</w:t>
      </w:r>
      <w:r>
        <w:rPr>
          <w:color w:val="111111"/>
          <w:spacing w:val="-3"/>
        </w:rPr>
        <w:t xml:space="preserve"> </w:t>
      </w:r>
      <w:r>
        <w:rPr>
          <w:color w:val="111111"/>
        </w:rPr>
        <w:t>continued</w:t>
      </w:r>
      <w:r>
        <w:rPr>
          <w:color w:val="111111"/>
          <w:spacing w:val="-3"/>
        </w:rPr>
        <w:t xml:space="preserve"> </w:t>
      </w:r>
      <w:r>
        <w:rPr>
          <w:color w:val="111111"/>
        </w:rPr>
        <w:t>my</w:t>
      </w:r>
      <w:r>
        <w:rPr>
          <w:color w:val="111111"/>
          <w:spacing w:val="-3"/>
        </w:rPr>
        <w:t xml:space="preserve"> </w:t>
      </w:r>
      <w:r>
        <w:rPr>
          <w:color w:val="111111"/>
        </w:rPr>
        <w:t>physical</w:t>
      </w:r>
      <w:r>
        <w:rPr>
          <w:color w:val="111111"/>
          <w:spacing w:val="-3"/>
        </w:rPr>
        <w:t xml:space="preserve"> </w:t>
      </w:r>
      <w:r>
        <w:rPr>
          <w:color w:val="111111"/>
        </w:rPr>
        <w:t>fitness</w:t>
      </w:r>
      <w:r>
        <w:rPr>
          <w:color w:val="111111"/>
          <w:spacing w:val="-3"/>
        </w:rPr>
        <w:t xml:space="preserve"> </w:t>
      </w:r>
      <w:r>
        <w:rPr>
          <w:color w:val="111111"/>
        </w:rPr>
        <w:t>with</w:t>
      </w:r>
      <w:r>
        <w:rPr>
          <w:color w:val="111111"/>
          <w:spacing w:val="-3"/>
        </w:rPr>
        <w:t xml:space="preserve"> </w:t>
      </w:r>
      <w:r>
        <w:rPr>
          <w:color w:val="111111"/>
        </w:rPr>
        <w:t>a</w:t>
      </w:r>
      <w:r>
        <w:rPr>
          <w:color w:val="111111"/>
          <w:spacing w:val="-3"/>
        </w:rPr>
        <w:t xml:space="preserve"> </w:t>
      </w:r>
      <w:r>
        <w:rPr>
          <w:color w:val="111111"/>
        </w:rPr>
        <w:t>high</w:t>
      </w:r>
      <w:r>
        <w:rPr>
          <w:color w:val="111111"/>
          <w:spacing w:val="-3"/>
        </w:rPr>
        <w:t xml:space="preserve"> </w:t>
      </w:r>
      <w:r>
        <w:rPr>
          <w:color w:val="111111"/>
        </w:rPr>
        <w:t>physical</w:t>
      </w:r>
      <w:r>
        <w:rPr>
          <w:color w:val="111111"/>
          <w:spacing w:val="-3"/>
        </w:rPr>
        <w:t xml:space="preserve"> </w:t>
      </w:r>
      <w:r>
        <w:rPr>
          <w:color w:val="111111"/>
        </w:rPr>
        <w:t>fitness</w:t>
      </w:r>
      <w:r>
        <w:rPr>
          <w:color w:val="111111"/>
          <w:spacing w:val="-3"/>
        </w:rPr>
        <w:t xml:space="preserve"> </w:t>
      </w:r>
      <w:r>
        <w:rPr>
          <w:color w:val="111111"/>
        </w:rPr>
        <w:t>score</w:t>
      </w:r>
      <w:r>
        <w:rPr>
          <w:color w:val="111111"/>
          <w:spacing w:val="-3"/>
        </w:rPr>
        <w:t xml:space="preserve"> </w:t>
      </w:r>
      <w:r>
        <w:rPr>
          <w:color w:val="111111"/>
        </w:rPr>
        <w:t>from</w:t>
      </w:r>
      <w:r>
        <w:rPr>
          <w:color w:val="111111"/>
          <w:spacing w:val="-3"/>
        </w:rPr>
        <w:t xml:space="preserve"> </w:t>
      </w:r>
      <w:r>
        <w:rPr>
          <w:color w:val="111111"/>
        </w:rPr>
        <w:t>basic</w:t>
      </w:r>
      <w:r>
        <w:rPr>
          <w:color w:val="111111"/>
          <w:spacing w:val="-3"/>
        </w:rPr>
        <w:t xml:space="preserve"> </w:t>
      </w:r>
      <w:r>
        <w:rPr>
          <w:color w:val="111111"/>
        </w:rPr>
        <w:t>training and</w:t>
      </w:r>
      <w:r>
        <w:rPr>
          <w:color w:val="111111"/>
          <w:spacing w:val="-11"/>
        </w:rPr>
        <w:t xml:space="preserve"> </w:t>
      </w:r>
      <w:r>
        <w:rPr>
          <w:color w:val="111111"/>
        </w:rPr>
        <w:t>AIT, and attended one soldier of the month board. I started college as a Private First Class during this time with a goal to graduate.</w:t>
      </w:r>
      <w:r>
        <w:rPr>
          <w:color w:val="111111"/>
          <w:spacing w:val="40"/>
        </w:rPr>
        <w:t xml:space="preserve"> </w:t>
      </w:r>
      <w:r>
        <w:rPr>
          <w:color w:val="111111"/>
        </w:rPr>
        <w:t>These early career years, while in an extremely busy attack battalion, gave me the structure and knowledge that shaped me into a respectable NCO.</w:t>
      </w:r>
    </w:p>
    <w:p w14:paraId="62DFB375" w14:textId="77777777" w:rsidR="005A1AEA" w:rsidRDefault="005A1AEA">
      <w:pPr>
        <w:pStyle w:val="BodyText"/>
        <w:tabs>
          <w:tab w:val="left" w:pos="8640"/>
        </w:tabs>
        <w:kinsoku w:val="0"/>
        <w:overflowPunct w:val="0"/>
        <w:spacing w:before="0" w:line="248" w:lineRule="exact"/>
        <w:ind w:left="128"/>
        <w:rPr>
          <w:color w:val="000000"/>
          <w:spacing w:val="-4"/>
          <w:position w:val="1"/>
        </w:rPr>
      </w:pPr>
      <w:r>
        <w:rPr>
          <w:b/>
          <w:bCs/>
        </w:rPr>
        <w:t>Rear</w:t>
      </w:r>
      <w:r>
        <w:rPr>
          <w:b/>
          <w:bCs/>
          <w:spacing w:val="-12"/>
        </w:rPr>
        <w:t xml:space="preserve"> </w:t>
      </w:r>
      <w:r>
        <w:rPr>
          <w:b/>
          <w:bCs/>
        </w:rPr>
        <w:t>Deployment</w:t>
      </w:r>
      <w:r>
        <w:rPr>
          <w:b/>
          <w:bCs/>
          <w:spacing w:val="-8"/>
        </w:rPr>
        <w:t xml:space="preserve"> </w:t>
      </w:r>
      <w:r>
        <w:rPr>
          <w:b/>
          <w:bCs/>
        </w:rPr>
        <w:t>Motorpool</w:t>
      </w:r>
      <w:r>
        <w:rPr>
          <w:b/>
          <w:bCs/>
          <w:spacing w:val="-7"/>
        </w:rPr>
        <w:t xml:space="preserve"> </w:t>
      </w:r>
      <w:r>
        <w:rPr>
          <w:b/>
          <w:bCs/>
          <w:spacing w:val="-2"/>
        </w:rPr>
        <w:t>Maintenance</w:t>
      </w:r>
      <w:r>
        <w:rPr>
          <w:b/>
          <w:bCs/>
        </w:rPr>
        <w:tab/>
      </w:r>
      <w:r>
        <w:rPr>
          <w:position w:val="1"/>
        </w:rPr>
        <w:t>November</w:t>
      </w:r>
      <w:r>
        <w:rPr>
          <w:spacing w:val="-7"/>
          <w:position w:val="1"/>
        </w:rPr>
        <w:t xml:space="preserve"> </w:t>
      </w:r>
      <w:r>
        <w:rPr>
          <w:position w:val="1"/>
        </w:rPr>
        <w:t>2011</w:t>
      </w:r>
      <w:r>
        <w:rPr>
          <w:spacing w:val="28"/>
          <w:position w:val="1"/>
        </w:rPr>
        <w:t xml:space="preserve"> </w:t>
      </w:r>
      <w:r>
        <w:rPr>
          <w:color w:val="111111"/>
        </w:rPr>
        <w:t>-</w:t>
      </w:r>
      <w:r>
        <w:rPr>
          <w:color w:val="111111"/>
          <w:spacing w:val="28"/>
        </w:rPr>
        <w:t xml:space="preserve"> </w:t>
      </w:r>
      <w:r>
        <w:rPr>
          <w:color w:val="000000"/>
          <w:position w:val="1"/>
        </w:rPr>
        <w:t>July</w:t>
      </w:r>
      <w:r>
        <w:rPr>
          <w:color w:val="000000"/>
          <w:spacing w:val="-4"/>
          <w:position w:val="1"/>
        </w:rPr>
        <w:t xml:space="preserve"> 2012</w:t>
      </w:r>
    </w:p>
    <w:p w14:paraId="3AF4731A" w14:textId="0634C2FE" w:rsidR="005A1AEA" w:rsidRDefault="005A1AEA">
      <w:pPr>
        <w:pStyle w:val="BodyText"/>
        <w:kinsoku w:val="0"/>
        <w:overflowPunct w:val="0"/>
        <w:spacing w:before="112"/>
        <w:ind w:left="166"/>
        <w:rPr>
          <w:color w:val="000000"/>
          <w:spacing w:val="-2"/>
        </w:rPr>
      </w:pPr>
      <w:r>
        <w:rPr>
          <w:color w:val="000000"/>
        </w:rPr>
        <w:t>1ACB,</w:t>
      </w:r>
      <w:r>
        <w:rPr>
          <w:color w:val="000000"/>
          <w:spacing w:val="-3"/>
        </w:rPr>
        <w:t xml:space="preserve"> </w:t>
      </w:r>
      <w:r>
        <w:rPr>
          <w:color w:val="000000"/>
        </w:rPr>
        <w:t>1CD,</w:t>
      </w:r>
      <w:r>
        <w:rPr>
          <w:color w:val="000000"/>
          <w:spacing w:val="-4"/>
        </w:rPr>
        <w:t xml:space="preserve"> </w:t>
      </w:r>
      <w:r>
        <w:rPr>
          <w:color w:val="000000"/>
        </w:rPr>
        <w:t>Fort</w:t>
      </w:r>
      <w:r>
        <w:rPr>
          <w:color w:val="000000"/>
          <w:spacing w:val="-3"/>
        </w:rPr>
        <w:t xml:space="preserve"> </w:t>
      </w:r>
      <w:r>
        <w:rPr>
          <w:color w:val="000000"/>
        </w:rPr>
        <w:t>Hood,</w:t>
      </w:r>
      <w:r>
        <w:rPr>
          <w:color w:val="000000"/>
          <w:spacing w:val="-7"/>
        </w:rPr>
        <w:t xml:space="preserve"> </w:t>
      </w:r>
      <w:r>
        <w:rPr>
          <w:color w:val="000000"/>
          <w:spacing w:val="-2"/>
        </w:rPr>
        <w:t>T</w:t>
      </w:r>
      <w:r w:rsidR="00D80810">
        <w:rPr>
          <w:color w:val="000000"/>
          <w:spacing w:val="-2"/>
        </w:rPr>
        <w:t>X</w:t>
      </w:r>
    </w:p>
    <w:p w14:paraId="4EF08DC7" w14:textId="77777777" w:rsidR="005A1AEA" w:rsidRDefault="005A1AEA">
      <w:pPr>
        <w:pStyle w:val="BodyText"/>
        <w:kinsoku w:val="0"/>
        <w:overflowPunct w:val="0"/>
        <w:spacing w:line="312" w:lineRule="auto"/>
        <w:ind w:right="294"/>
        <w:rPr>
          <w:color w:val="111111"/>
        </w:rPr>
      </w:pPr>
      <w:r>
        <w:rPr>
          <w:color w:val="111111"/>
        </w:rPr>
        <w:t>During the 1-227th</w:t>
      </w:r>
      <w:r>
        <w:rPr>
          <w:color w:val="111111"/>
          <w:spacing w:val="-11"/>
        </w:rPr>
        <w:t xml:space="preserve"> </w:t>
      </w:r>
      <w:r>
        <w:rPr>
          <w:color w:val="111111"/>
        </w:rPr>
        <w:t>AVN RGT</w:t>
      </w:r>
      <w:r>
        <w:rPr>
          <w:color w:val="111111"/>
          <w:spacing w:val="-3"/>
        </w:rPr>
        <w:t xml:space="preserve"> </w:t>
      </w:r>
      <w:r>
        <w:rPr>
          <w:color w:val="111111"/>
        </w:rPr>
        <w:t>deployment, I performed tasks with the BDE’s rear deployment mission. I learned the rolling</w:t>
      </w:r>
      <w:r>
        <w:rPr>
          <w:color w:val="111111"/>
          <w:spacing w:val="-1"/>
        </w:rPr>
        <w:t xml:space="preserve"> </w:t>
      </w:r>
      <w:r>
        <w:rPr>
          <w:color w:val="111111"/>
        </w:rPr>
        <w:t>stock</w:t>
      </w:r>
      <w:r>
        <w:rPr>
          <w:color w:val="111111"/>
          <w:spacing w:val="-1"/>
        </w:rPr>
        <w:t xml:space="preserve"> </w:t>
      </w:r>
      <w:r>
        <w:rPr>
          <w:color w:val="111111"/>
        </w:rPr>
        <w:t>side</w:t>
      </w:r>
      <w:r>
        <w:rPr>
          <w:color w:val="111111"/>
          <w:spacing w:val="-1"/>
        </w:rPr>
        <w:t xml:space="preserve"> </w:t>
      </w:r>
      <w:r>
        <w:rPr>
          <w:color w:val="111111"/>
        </w:rPr>
        <w:t>of</w:t>
      </w:r>
      <w:r>
        <w:rPr>
          <w:color w:val="111111"/>
          <w:spacing w:val="-1"/>
        </w:rPr>
        <w:t xml:space="preserve"> </w:t>
      </w:r>
      <w:r>
        <w:rPr>
          <w:color w:val="111111"/>
        </w:rPr>
        <w:t>aviation,</w:t>
      </w:r>
      <w:r>
        <w:rPr>
          <w:color w:val="111111"/>
          <w:spacing w:val="-1"/>
        </w:rPr>
        <w:t xml:space="preserve"> </w:t>
      </w:r>
      <w:r>
        <w:rPr>
          <w:color w:val="111111"/>
        </w:rPr>
        <w:t>of</w:t>
      </w:r>
      <w:r>
        <w:rPr>
          <w:color w:val="111111"/>
          <w:spacing w:val="-1"/>
        </w:rPr>
        <w:t xml:space="preserve"> </w:t>
      </w:r>
      <w:r>
        <w:rPr>
          <w:color w:val="111111"/>
        </w:rPr>
        <w:t>which</w:t>
      </w:r>
      <w:r>
        <w:rPr>
          <w:color w:val="111111"/>
          <w:spacing w:val="-1"/>
        </w:rPr>
        <w:t xml:space="preserve"> </w:t>
      </w:r>
      <w:r>
        <w:rPr>
          <w:color w:val="111111"/>
        </w:rPr>
        <w:t>I</w:t>
      </w:r>
      <w:r>
        <w:rPr>
          <w:color w:val="111111"/>
          <w:spacing w:val="-1"/>
        </w:rPr>
        <w:t xml:space="preserve"> </w:t>
      </w:r>
      <w:r>
        <w:rPr>
          <w:color w:val="111111"/>
        </w:rPr>
        <w:t>did</w:t>
      </w:r>
      <w:r>
        <w:rPr>
          <w:color w:val="111111"/>
          <w:spacing w:val="-1"/>
        </w:rPr>
        <w:t xml:space="preserve"> </w:t>
      </w:r>
      <w:r>
        <w:rPr>
          <w:color w:val="111111"/>
        </w:rPr>
        <w:t>not</w:t>
      </w:r>
      <w:r>
        <w:rPr>
          <w:color w:val="111111"/>
          <w:spacing w:val="-1"/>
        </w:rPr>
        <w:t xml:space="preserve"> </w:t>
      </w:r>
      <w:r>
        <w:rPr>
          <w:color w:val="111111"/>
        </w:rPr>
        <w:t>know</w:t>
      </w:r>
      <w:r>
        <w:rPr>
          <w:color w:val="111111"/>
          <w:spacing w:val="-1"/>
        </w:rPr>
        <w:t xml:space="preserve"> </w:t>
      </w:r>
      <w:r>
        <w:rPr>
          <w:color w:val="111111"/>
        </w:rPr>
        <w:t>existed.</w:t>
      </w:r>
      <w:r>
        <w:rPr>
          <w:color w:val="111111"/>
          <w:spacing w:val="-1"/>
        </w:rPr>
        <w:t xml:space="preserve"> </w:t>
      </w:r>
      <w:r>
        <w:rPr>
          <w:color w:val="111111"/>
        </w:rPr>
        <w:t>My</w:t>
      </w:r>
      <w:r>
        <w:rPr>
          <w:color w:val="111111"/>
          <w:spacing w:val="-1"/>
        </w:rPr>
        <w:t xml:space="preserve"> </w:t>
      </w:r>
      <w:r>
        <w:rPr>
          <w:color w:val="111111"/>
        </w:rPr>
        <w:t>daily</w:t>
      </w:r>
      <w:r>
        <w:rPr>
          <w:color w:val="111111"/>
          <w:spacing w:val="-1"/>
        </w:rPr>
        <w:t xml:space="preserve"> </w:t>
      </w:r>
      <w:r>
        <w:rPr>
          <w:color w:val="111111"/>
        </w:rPr>
        <w:t>duties</w:t>
      </w:r>
      <w:r>
        <w:rPr>
          <w:color w:val="111111"/>
          <w:spacing w:val="-1"/>
        </w:rPr>
        <w:t xml:space="preserve"> </w:t>
      </w:r>
      <w:r>
        <w:rPr>
          <w:color w:val="111111"/>
        </w:rPr>
        <w:t>included</w:t>
      </w:r>
      <w:r>
        <w:rPr>
          <w:color w:val="111111"/>
          <w:spacing w:val="-1"/>
        </w:rPr>
        <w:t xml:space="preserve"> </w:t>
      </w:r>
      <w:r>
        <w:rPr>
          <w:color w:val="111111"/>
        </w:rPr>
        <w:t>partnering</w:t>
      </w:r>
      <w:r>
        <w:rPr>
          <w:color w:val="111111"/>
          <w:spacing w:val="-1"/>
        </w:rPr>
        <w:t xml:space="preserve"> </w:t>
      </w:r>
      <w:r>
        <w:rPr>
          <w:color w:val="111111"/>
        </w:rPr>
        <w:t>with</w:t>
      </w:r>
      <w:r>
        <w:rPr>
          <w:color w:val="111111"/>
          <w:spacing w:val="-1"/>
        </w:rPr>
        <w:t xml:space="preserve"> </w:t>
      </w:r>
      <w:r>
        <w:rPr>
          <w:color w:val="111111"/>
        </w:rPr>
        <w:t>a</w:t>
      </w:r>
      <w:r>
        <w:rPr>
          <w:color w:val="111111"/>
          <w:spacing w:val="-1"/>
        </w:rPr>
        <w:t xml:space="preserve"> </w:t>
      </w:r>
      <w:r>
        <w:rPr>
          <w:color w:val="111111"/>
        </w:rPr>
        <w:t>small</w:t>
      </w:r>
      <w:r>
        <w:rPr>
          <w:color w:val="111111"/>
          <w:spacing w:val="-1"/>
        </w:rPr>
        <w:t xml:space="preserve"> </w:t>
      </w:r>
      <w:r>
        <w:rPr>
          <w:color w:val="111111"/>
        </w:rPr>
        <w:t>platoon of 15 series aviation mechanics in order to perform daily preventive maintenance checks and services (PMCS) on the BDE’s</w:t>
      </w:r>
      <w:r>
        <w:rPr>
          <w:color w:val="111111"/>
          <w:spacing w:val="-4"/>
        </w:rPr>
        <w:t xml:space="preserve"> </w:t>
      </w:r>
      <w:r>
        <w:rPr>
          <w:color w:val="111111"/>
        </w:rPr>
        <w:t>rolling</w:t>
      </w:r>
      <w:r>
        <w:rPr>
          <w:color w:val="111111"/>
          <w:spacing w:val="-4"/>
        </w:rPr>
        <w:t xml:space="preserve"> </w:t>
      </w:r>
      <w:r>
        <w:rPr>
          <w:color w:val="111111"/>
        </w:rPr>
        <w:t>stock.</w:t>
      </w:r>
      <w:r>
        <w:rPr>
          <w:color w:val="111111"/>
          <w:spacing w:val="-8"/>
        </w:rPr>
        <w:t xml:space="preserve"> </w:t>
      </w:r>
      <w:r>
        <w:rPr>
          <w:color w:val="111111"/>
        </w:rPr>
        <w:t>The</w:t>
      </w:r>
      <w:r>
        <w:rPr>
          <w:color w:val="111111"/>
          <w:spacing w:val="-4"/>
        </w:rPr>
        <w:t xml:space="preserve"> </w:t>
      </w:r>
      <w:r>
        <w:rPr>
          <w:color w:val="111111"/>
        </w:rPr>
        <w:t>Platoon</w:t>
      </w:r>
      <w:r>
        <w:rPr>
          <w:color w:val="111111"/>
          <w:spacing w:val="-4"/>
        </w:rPr>
        <w:t xml:space="preserve"> </w:t>
      </w:r>
      <w:r>
        <w:rPr>
          <w:color w:val="111111"/>
        </w:rPr>
        <w:t>Sergeant</w:t>
      </w:r>
      <w:r>
        <w:rPr>
          <w:color w:val="111111"/>
          <w:spacing w:val="-4"/>
        </w:rPr>
        <w:t xml:space="preserve"> </w:t>
      </w:r>
      <w:r>
        <w:rPr>
          <w:color w:val="111111"/>
        </w:rPr>
        <w:t>recognized</w:t>
      </w:r>
      <w:r>
        <w:rPr>
          <w:color w:val="111111"/>
          <w:spacing w:val="-4"/>
        </w:rPr>
        <w:t xml:space="preserve"> </w:t>
      </w:r>
      <w:r>
        <w:rPr>
          <w:color w:val="111111"/>
        </w:rPr>
        <w:t>my</w:t>
      </w:r>
      <w:r>
        <w:rPr>
          <w:color w:val="111111"/>
          <w:spacing w:val="-4"/>
        </w:rPr>
        <w:t xml:space="preserve"> </w:t>
      </w:r>
      <w:r>
        <w:rPr>
          <w:color w:val="111111"/>
        </w:rPr>
        <w:t>potential</w:t>
      </w:r>
      <w:r>
        <w:rPr>
          <w:color w:val="111111"/>
          <w:spacing w:val="-4"/>
        </w:rPr>
        <w:t xml:space="preserve"> </w:t>
      </w:r>
      <w:r>
        <w:rPr>
          <w:color w:val="111111"/>
        </w:rPr>
        <w:t>immediately</w:t>
      </w:r>
      <w:r>
        <w:rPr>
          <w:color w:val="111111"/>
          <w:spacing w:val="-4"/>
        </w:rPr>
        <w:t xml:space="preserve"> </w:t>
      </w:r>
      <w:r>
        <w:rPr>
          <w:color w:val="111111"/>
        </w:rPr>
        <w:t>and</w:t>
      </w:r>
      <w:r>
        <w:rPr>
          <w:color w:val="111111"/>
          <w:spacing w:val="-4"/>
        </w:rPr>
        <w:t xml:space="preserve"> </w:t>
      </w:r>
      <w:r>
        <w:rPr>
          <w:color w:val="111111"/>
        </w:rPr>
        <w:t>gave</w:t>
      </w:r>
      <w:r>
        <w:rPr>
          <w:color w:val="111111"/>
          <w:spacing w:val="-4"/>
        </w:rPr>
        <w:t xml:space="preserve"> </w:t>
      </w:r>
      <w:r>
        <w:rPr>
          <w:color w:val="111111"/>
        </w:rPr>
        <w:t>me</w:t>
      </w:r>
      <w:r>
        <w:rPr>
          <w:color w:val="111111"/>
          <w:spacing w:val="-4"/>
        </w:rPr>
        <w:t xml:space="preserve"> </w:t>
      </w:r>
      <w:r>
        <w:rPr>
          <w:color w:val="111111"/>
        </w:rPr>
        <w:t>a</w:t>
      </w:r>
      <w:r>
        <w:rPr>
          <w:color w:val="111111"/>
          <w:spacing w:val="-4"/>
        </w:rPr>
        <w:t xml:space="preserve"> </w:t>
      </w:r>
      <w:r>
        <w:rPr>
          <w:color w:val="111111"/>
        </w:rPr>
        <w:t>leadership</w:t>
      </w:r>
      <w:r>
        <w:rPr>
          <w:color w:val="111111"/>
          <w:spacing w:val="-4"/>
        </w:rPr>
        <w:t xml:space="preserve"> </w:t>
      </w:r>
      <w:r>
        <w:rPr>
          <w:color w:val="111111"/>
        </w:rPr>
        <w:t>position</w:t>
      </w:r>
      <w:r>
        <w:rPr>
          <w:color w:val="111111"/>
          <w:spacing w:val="-4"/>
        </w:rPr>
        <w:t xml:space="preserve"> </w:t>
      </w:r>
      <w:r>
        <w:rPr>
          <w:color w:val="111111"/>
        </w:rPr>
        <w:t>over four other Privates. Every day we PMCS’d the trucks and gave the DA</w:t>
      </w:r>
      <w:r>
        <w:rPr>
          <w:color w:val="111111"/>
          <w:spacing w:val="-10"/>
        </w:rPr>
        <w:t xml:space="preserve"> </w:t>
      </w:r>
      <w:r>
        <w:rPr>
          <w:color w:val="111111"/>
        </w:rPr>
        <w:t>Form 5988’s to the Maintenance NCO.</w:t>
      </w:r>
      <w:r>
        <w:rPr>
          <w:color w:val="111111"/>
          <w:spacing w:val="40"/>
        </w:rPr>
        <w:t xml:space="preserve"> </w:t>
      </w:r>
      <w:r>
        <w:rPr>
          <w:color w:val="111111"/>
        </w:rPr>
        <w:t>This two-month</w:t>
      </w:r>
      <w:r>
        <w:rPr>
          <w:color w:val="111111"/>
          <w:spacing w:val="-2"/>
        </w:rPr>
        <w:t xml:space="preserve"> </w:t>
      </w:r>
      <w:r>
        <w:rPr>
          <w:color w:val="111111"/>
        </w:rPr>
        <w:t>detail</w:t>
      </w:r>
      <w:r>
        <w:rPr>
          <w:color w:val="111111"/>
          <w:spacing w:val="-2"/>
        </w:rPr>
        <w:t xml:space="preserve"> </w:t>
      </w:r>
      <w:r>
        <w:rPr>
          <w:color w:val="111111"/>
        </w:rPr>
        <w:t>taught</w:t>
      </w:r>
      <w:r>
        <w:rPr>
          <w:color w:val="111111"/>
          <w:spacing w:val="-2"/>
        </w:rPr>
        <w:t xml:space="preserve"> </w:t>
      </w:r>
      <w:r>
        <w:rPr>
          <w:color w:val="111111"/>
        </w:rPr>
        <w:t>me</w:t>
      </w:r>
      <w:r>
        <w:rPr>
          <w:color w:val="111111"/>
          <w:spacing w:val="-2"/>
        </w:rPr>
        <w:t xml:space="preserve"> </w:t>
      </w:r>
      <w:r>
        <w:rPr>
          <w:color w:val="111111"/>
        </w:rPr>
        <w:t>a</w:t>
      </w:r>
      <w:r>
        <w:rPr>
          <w:color w:val="111111"/>
          <w:spacing w:val="-2"/>
        </w:rPr>
        <w:t xml:space="preserve"> </w:t>
      </w:r>
      <w:r>
        <w:rPr>
          <w:color w:val="111111"/>
        </w:rPr>
        <w:t>tremendous</w:t>
      </w:r>
      <w:r>
        <w:rPr>
          <w:color w:val="111111"/>
          <w:spacing w:val="-2"/>
        </w:rPr>
        <w:t xml:space="preserve"> </w:t>
      </w:r>
      <w:r>
        <w:rPr>
          <w:color w:val="111111"/>
        </w:rPr>
        <w:t>amount</w:t>
      </w:r>
      <w:r>
        <w:rPr>
          <w:color w:val="111111"/>
          <w:spacing w:val="-2"/>
        </w:rPr>
        <w:t xml:space="preserve"> </w:t>
      </w:r>
      <w:r>
        <w:rPr>
          <w:color w:val="111111"/>
        </w:rPr>
        <w:t>of</w:t>
      </w:r>
      <w:r>
        <w:rPr>
          <w:color w:val="111111"/>
          <w:spacing w:val="-2"/>
        </w:rPr>
        <w:t xml:space="preserve"> </w:t>
      </w:r>
      <w:r>
        <w:rPr>
          <w:color w:val="111111"/>
        </w:rPr>
        <w:t>knowledge</w:t>
      </w:r>
      <w:r>
        <w:rPr>
          <w:color w:val="111111"/>
          <w:spacing w:val="-2"/>
        </w:rPr>
        <w:t xml:space="preserve"> </w:t>
      </w:r>
      <w:r>
        <w:rPr>
          <w:color w:val="111111"/>
        </w:rPr>
        <w:t>on</w:t>
      </w:r>
      <w:r>
        <w:rPr>
          <w:color w:val="111111"/>
          <w:spacing w:val="-2"/>
        </w:rPr>
        <w:t xml:space="preserve"> </w:t>
      </w:r>
      <w:r>
        <w:rPr>
          <w:color w:val="111111"/>
        </w:rPr>
        <w:t>how</w:t>
      </w:r>
      <w:r>
        <w:rPr>
          <w:color w:val="111111"/>
          <w:spacing w:val="-2"/>
        </w:rPr>
        <w:t xml:space="preserve"> </w:t>
      </w:r>
      <w:r>
        <w:rPr>
          <w:color w:val="111111"/>
        </w:rPr>
        <w:t>the</w:t>
      </w:r>
      <w:r>
        <w:rPr>
          <w:color w:val="111111"/>
          <w:spacing w:val="-2"/>
        </w:rPr>
        <w:t xml:space="preserve"> </w:t>
      </w:r>
      <w:r>
        <w:rPr>
          <w:color w:val="111111"/>
        </w:rPr>
        <w:t>BDE’s</w:t>
      </w:r>
      <w:r>
        <w:rPr>
          <w:color w:val="111111"/>
          <w:spacing w:val="-2"/>
        </w:rPr>
        <w:t xml:space="preserve"> </w:t>
      </w:r>
      <w:r>
        <w:rPr>
          <w:color w:val="111111"/>
        </w:rPr>
        <w:t>rolling</w:t>
      </w:r>
      <w:r>
        <w:rPr>
          <w:color w:val="111111"/>
          <w:spacing w:val="-2"/>
        </w:rPr>
        <w:t xml:space="preserve"> </w:t>
      </w:r>
      <w:r>
        <w:rPr>
          <w:color w:val="111111"/>
        </w:rPr>
        <w:t>stock</w:t>
      </w:r>
      <w:r>
        <w:rPr>
          <w:color w:val="111111"/>
          <w:spacing w:val="-2"/>
        </w:rPr>
        <w:t xml:space="preserve"> </w:t>
      </w:r>
      <w:r>
        <w:rPr>
          <w:color w:val="111111"/>
        </w:rPr>
        <w:t>were</w:t>
      </w:r>
      <w:r>
        <w:rPr>
          <w:color w:val="111111"/>
          <w:spacing w:val="-2"/>
        </w:rPr>
        <w:t xml:space="preserve"> </w:t>
      </w:r>
      <w:r>
        <w:rPr>
          <w:color w:val="111111"/>
        </w:rPr>
        <w:t>maintained</w:t>
      </w:r>
      <w:r>
        <w:rPr>
          <w:color w:val="111111"/>
          <w:spacing w:val="-2"/>
        </w:rPr>
        <w:t xml:space="preserve"> </w:t>
      </w:r>
      <w:r>
        <w:rPr>
          <w:color w:val="111111"/>
        </w:rPr>
        <w:t>along with earning me my first duty station coin.</w:t>
      </w:r>
      <w:r>
        <w:rPr>
          <w:color w:val="111111"/>
          <w:spacing w:val="-1"/>
        </w:rPr>
        <w:t xml:space="preserve"> </w:t>
      </w:r>
      <w:r>
        <w:rPr>
          <w:color w:val="111111"/>
        </w:rPr>
        <w:t>This experience enlightened me to have goals of one day becoming a Motorpool NCOIC and Master Driver. This goal was accomplished.</w:t>
      </w:r>
    </w:p>
    <w:p w14:paraId="7D7BE341" w14:textId="77777777" w:rsidR="005A1AEA" w:rsidRDefault="005A1AEA">
      <w:pPr>
        <w:pStyle w:val="BodyText"/>
        <w:tabs>
          <w:tab w:val="left" w:pos="8551"/>
        </w:tabs>
        <w:kinsoku w:val="0"/>
        <w:overflowPunct w:val="0"/>
        <w:spacing w:before="44"/>
        <w:ind w:left="128"/>
        <w:rPr>
          <w:color w:val="000000"/>
          <w:spacing w:val="-4"/>
          <w:position w:val="1"/>
        </w:rPr>
      </w:pPr>
      <w:r>
        <w:rPr>
          <w:b/>
          <w:bCs/>
        </w:rPr>
        <w:t>Army</w:t>
      </w:r>
      <w:r>
        <w:rPr>
          <w:b/>
          <w:bCs/>
          <w:spacing w:val="-16"/>
        </w:rPr>
        <w:t xml:space="preserve"> </w:t>
      </w:r>
      <w:r>
        <w:rPr>
          <w:b/>
          <w:bCs/>
        </w:rPr>
        <w:t>Basic</w:t>
      </w:r>
      <w:r>
        <w:rPr>
          <w:b/>
          <w:bCs/>
          <w:spacing w:val="-10"/>
        </w:rPr>
        <w:t xml:space="preserve"> </w:t>
      </w:r>
      <w:r>
        <w:rPr>
          <w:b/>
          <w:bCs/>
        </w:rPr>
        <w:t>Combat</w:t>
      </w:r>
      <w:r>
        <w:rPr>
          <w:b/>
          <w:bCs/>
          <w:spacing w:val="-12"/>
        </w:rPr>
        <w:t xml:space="preserve"> </w:t>
      </w:r>
      <w:r>
        <w:rPr>
          <w:b/>
          <w:bCs/>
        </w:rPr>
        <w:t>Training</w:t>
      </w:r>
      <w:r>
        <w:rPr>
          <w:b/>
          <w:bCs/>
          <w:spacing w:val="-9"/>
        </w:rPr>
        <w:t xml:space="preserve"> </w:t>
      </w:r>
      <w:r>
        <w:rPr>
          <w:b/>
          <w:bCs/>
        </w:rPr>
        <w:t>and</w:t>
      </w:r>
      <w:r>
        <w:rPr>
          <w:b/>
          <w:bCs/>
          <w:spacing w:val="-14"/>
        </w:rPr>
        <w:t xml:space="preserve"> </w:t>
      </w:r>
      <w:r>
        <w:rPr>
          <w:b/>
          <w:bCs/>
        </w:rPr>
        <w:t>Advanced</w:t>
      </w:r>
      <w:r>
        <w:rPr>
          <w:b/>
          <w:bCs/>
          <w:spacing w:val="-9"/>
        </w:rPr>
        <w:t xml:space="preserve"> </w:t>
      </w:r>
      <w:r>
        <w:rPr>
          <w:b/>
          <w:bCs/>
        </w:rPr>
        <w:t>Individual</w:t>
      </w:r>
      <w:r>
        <w:rPr>
          <w:b/>
          <w:bCs/>
          <w:spacing w:val="-12"/>
        </w:rPr>
        <w:t xml:space="preserve"> </w:t>
      </w:r>
      <w:r>
        <w:rPr>
          <w:b/>
          <w:bCs/>
          <w:spacing w:val="-2"/>
        </w:rPr>
        <w:t>Training</w:t>
      </w:r>
      <w:r>
        <w:rPr>
          <w:b/>
          <w:bCs/>
        </w:rPr>
        <w:tab/>
      </w:r>
      <w:r>
        <w:rPr>
          <w:position w:val="1"/>
        </w:rPr>
        <w:t>April</w:t>
      </w:r>
      <w:r>
        <w:rPr>
          <w:spacing w:val="-8"/>
          <w:position w:val="1"/>
        </w:rPr>
        <w:t xml:space="preserve"> </w:t>
      </w:r>
      <w:r>
        <w:rPr>
          <w:position w:val="1"/>
        </w:rPr>
        <w:t>2011</w:t>
      </w:r>
      <w:r>
        <w:rPr>
          <w:spacing w:val="29"/>
          <w:position w:val="1"/>
        </w:rPr>
        <w:t xml:space="preserve"> </w:t>
      </w:r>
      <w:r>
        <w:rPr>
          <w:color w:val="111111"/>
        </w:rPr>
        <w:t>-</w:t>
      </w:r>
      <w:r>
        <w:rPr>
          <w:color w:val="111111"/>
          <w:spacing w:val="28"/>
        </w:rPr>
        <w:t xml:space="preserve"> </w:t>
      </w:r>
      <w:r>
        <w:rPr>
          <w:color w:val="000000"/>
          <w:position w:val="1"/>
        </w:rPr>
        <w:t>November</w:t>
      </w:r>
      <w:r>
        <w:rPr>
          <w:color w:val="000000"/>
          <w:spacing w:val="-5"/>
          <w:position w:val="1"/>
        </w:rPr>
        <w:t xml:space="preserve"> </w:t>
      </w:r>
      <w:r>
        <w:rPr>
          <w:color w:val="000000"/>
          <w:spacing w:val="-4"/>
          <w:position w:val="1"/>
        </w:rPr>
        <w:t>2011</w:t>
      </w:r>
    </w:p>
    <w:p w14:paraId="14CA3E42" w14:textId="50DF860D" w:rsidR="005A1AEA" w:rsidRDefault="005A1AEA">
      <w:pPr>
        <w:pStyle w:val="BodyText"/>
        <w:kinsoku w:val="0"/>
        <w:overflowPunct w:val="0"/>
        <w:spacing w:before="112"/>
        <w:ind w:left="166"/>
        <w:rPr>
          <w:color w:val="000000"/>
          <w:spacing w:val="-5"/>
        </w:rPr>
      </w:pPr>
      <w:r>
        <w:rPr>
          <w:color w:val="000000"/>
        </w:rPr>
        <w:t>Fort</w:t>
      </w:r>
      <w:r>
        <w:rPr>
          <w:color w:val="000000"/>
          <w:spacing w:val="-3"/>
        </w:rPr>
        <w:t xml:space="preserve"> </w:t>
      </w:r>
      <w:r>
        <w:rPr>
          <w:color w:val="000000"/>
        </w:rPr>
        <w:t>Jackson,</w:t>
      </w:r>
      <w:r>
        <w:rPr>
          <w:color w:val="000000"/>
          <w:spacing w:val="-3"/>
        </w:rPr>
        <w:t xml:space="preserve"> </w:t>
      </w:r>
      <w:r>
        <w:rPr>
          <w:color w:val="000000"/>
        </w:rPr>
        <w:t>SC</w:t>
      </w:r>
      <w:r>
        <w:rPr>
          <w:color w:val="000000"/>
          <w:spacing w:val="-4"/>
        </w:rPr>
        <w:t xml:space="preserve"> </w:t>
      </w:r>
      <w:r>
        <w:rPr>
          <w:color w:val="000000"/>
        </w:rPr>
        <w:t>and</w:t>
      </w:r>
      <w:r>
        <w:rPr>
          <w:color w:val="000000"/>
          <w:spacing w:val="-3"/>
        </w:rPr>
        <w:t xml:space="preserve"> </w:t>
      </w:r>
      <w:r>
        <w:rPr>
          <w:color w:val="000000"/>
        </w:rPr>
        <w:t>Fort</w:t>
      </w:r>
      <w:r>
        <w:rPr>
          <w:color w:val="000000"/>
          <w:spacing w:val="-3"/>
        </w:rPr>
        <w:t xml:space="preserve"> </w:t>
      </w:r>
      <w:r>
        <w:rPr>
          <w:color w:val="000000"/>
          <w:spacing w:val="-5"/>
        </w:rPr>
        <w:t>Eus</w:t>
      </w:r>
      <w:r w:rsidR="00BD5679">
        <w:rPr>
          <w:color w:val="000000"/>
          <w:spacing w:val="-5"/>
        </w:rPr>
        <w:t>tis, VA</w:t>
      </w:r>
    </w:p>
    <w:p w14:paraId="2DC33761" w14:textId="77777777" w:rsidR="005A1AEA" w:rsidRDefault="005A1AEA">
      <w:pPr>
        <w:pStyle w:val="BodyText"/>
        <w:kinsoku w:val="0"/>
        <w:overflowPunct w:val="0"/>
        <w:spacing w:line="312" w:lineRule="auto"/>
        <w:ind w:right="218"/>
        <w:rPr>
          <w:color w:val="111111"/>
        </w:rPr>
      </w:pPr>
      <w:r>
        <w:rPr>
          <w:color w:val="111111"/>
        </w:rPr>
        <w:t>Enlisting</w:t>
      </w:r>
      <w:r>
        <w:rPr>
          <w:color w:val="111111"/>
          <w:spacing w:val="-5"/>
        </w:rPr>
        <w:t xml:space="preserve"> </w:t>
      </w:r>
      <w:r>
        <w:rPr>
          <w:color w:val="111111"/>
        </w:rPr>
        <w:t>and</w:t>
      </w:r>
      <w:r>
        <w:rPr>
          <w:color w:val="111111"/>
          <w:spacing w:val="-4"/>
        </w:rPr>
        <w:t xml:space="preserve"> </w:t>
      </w:r>
      <w:r>
        <w:rPr>
          <w:color w:val="111111"/>
        </w:rPr>
        <w:t>attending</w:t>
      </w:r>
      <w:r>
        <w:rPr>
          <w:color w:val="111111"/>
          <w:spacing w:val="-14"/>
        </w:rPr>
        <w:t xml:space="preserve"> </w:t>
      </w:r>
      <w:r>
        <w:rPr>
          <w:color w:val="111111"/>
        </w:rPr>
        <w:t>Army</w:t>
      </w:r>
      <w:r>
        <w:rPr>
          <w:color w:val="111111"/>
          <w:spacing w:val="-4"/>
        </w:rPr>
        <w:t xml:space="preserve"> </w:t>
      </w:r>
      <w:r>
        <w:rPr>
          <w:color w:val="111111"/>
        </w:rPr>
        <w:t>Basic</w:t>
      </w:r>
      <w:r>
        <w:rPr>
          <w:color w:val="111111"/>
          <w:spacing w:val="-4"/>
        </w:rPr>
        <w:t xml:space="preserve"> </w:t>
      </w:r>
      <w:r>
        <w:rPr>
          <w:color w:val="111111"/>
        </w:rPr>
        <w:t>Combat</w:t>
      </w:r>
      <w:r>
        <w:rPr>
          <w:color w:val="111111"/>
          <w:spacing w:val="-8"/>
        </w:rPr>
        <w:t xml:space="preserve"> </w:t>
      </w:r>
      <w:r>
        <w:rPr>
          <w:color w:val="111111"/>
        </w:rPr>
        <w:t>Training</w:t>
      </w:r>
      <w:r>
        <w:rPr>
          <w:color w:val="111111"/>
          <w:spacing w:val="-4"/>
        </w:rPr>
        <w:t xml:space="preserve"> </w:t>
      </w:r>
      <w:r>
        <w:rPr>
          <w:color w:val="111111"/>
        </w:rPr>
        <w:t>(BCT)</w:t>
      </w:r>
      <w:r>
        <w:rPr>
          <w:color w:val="111111"/>
          <w:spacing w:val="-4"/>
        </w:rPr>
        <w:t xml:space="preserve"> </w:t>
      </w:r>
      <w:r>
        <w:rPr>
          <w:color w:val="111111"/>
        </w:rPr>
        <w:t>was</w:t>
      </w:r>
      <w:r>
        <w:rPr>
          <w:color w:val="111111"/>
          <w:spacing w:val="-4"/>
        </w:rPr>
        <w:t xml:space="preserve"> </w:t>
      </w:r>
      <w:r>
        <w:rPr>
          <w:color w:val="111111"/>
        </w:rPr>
        <w:t>a</w:t>
      </w:r>
      <w:r>
        <w:rPr>
          <w:color w:val="111111"/>
          <w:spacing w:val="-4"/>
        </w:rPr>
        <w:t xml:space="preserve"> </w:t>
      </w:r>
      <w:r>
        <w:rPr>
          <w:color w:val="111111"/>
        </w:rPr>
        <w:t>culture</w:t>
      </w:r>
      <w:r>
        <w:rPr>
          <w:color w:val="111111"/>
          <w:spacing w:val="-4"/>
        </w:rPr>
        <w:t xml:space="preserve"> </w:t>
      </w:r>
      <w:r>
        <w:rPr>
          <w:color w:val="111111"/>
        </w:rPr>
        <w:t>shock</w:t>
      </w:r>
      <w:r>
        <w:rPr>
          <w:color w:val="111111"/>
          <w:spacing w:val="-4"/>
        </w:rPr>
        <w:t xml:space="preserve"> </w:t>
      </w:r>
      <w:r>
        <w:rPr>
          <w:color w:val="111111"/>
        </w:rPr>
        <w:t>for</w:t>
      </w:r>
      <w:r>
        <w:rPr>
          <w:color w:val="111111"/>
          <w:spacing w:val="-4"/>
        </w:rPr>
        <w:t xml:space="preserve"> </w:t>
      </w:r>
      <w:r>
        <w:rPr>
          <w:color w:val="111111"/>
        </w:rPr>
        <w:t>me.</w:t>
      </w:r>
      <w:r>
        <w:rPr>
          <w:color w:val="111111"/>
          <w:spacing w:val="-8"/>
        </w:rPr>
        <w:t xml:space="preserve"> </w:t>
      </w:r>
      <w:r>
        <w:rPr>
          <w:color w:val="111111"/>
        </w:rPr>
        <w:t>The</w:t>
      </w:r>
      <w:r>
        <w:rPr>
          <w:color w:val="111111"/>
          <w:spacing w:val="-4"/>
        </w:rPr>
        <w:t xml:space="preserve"> </w:t>
      </w:r>
      <w:r>
        <w:rPr>
          <w:color w:val="111111"/>
        </w:rPr>
        <w:t>physical</w:t>
      </w:r>
      <w:r>
        <w:rPr>
          <w:color w:val="111111"/>
          <w:spacing w:val="-4"/>
        </w:rPr>
        <w:t xml:space="preserve"> </w:t>
      </w:r>
      <w:r>
        <w:rPr>
          <w:color w:val="111111"/>
        </w:rPr>
        <w:t>part</w:t>
      </w:r>
      <w:r>
        <w:rPr>
          <w:color w:val="111111"/>
          <w:spacing w:val="-4"/>
        </w:rPr>
        <w:t xml:space="preserve"> </w:t>
      </w:r>
      <w:r>
        <w:rPr>
          <w:color w:val="111111"/>
        </w:rPr>
        <w:t>was</w:t>
      </w:r>
      <w:r>
        <w:rPr>
          <w:color w:val="111111"/>
          <w:spacing w:val="-4"/>
        </w:rPr>
        <w:t xml:space="preserve"> </w:t>
      </w:r>
      <w:r>
        <w:rPr>
          <w:color w:val="111111"/>
        </w:rPr>
        <w:t>easy,</w:t>
      </w:r>
      <w:r>
        <w:rPr>
          <w:color w:val="111111"/>
          <w:spacing w:val="-4"/>
        </w:rPr>
        <w:t xml:space="preserve"> </w:t>
      </w:r>
      <w:r>
        <w:rPr>
          <w:color w:val="111111"/>
        </w:rPr>
        <w:t>but the mental part was definitely a learning experience. Being able to rise above the immaturity of the other soldiers, and then bringing them together as a leader, was my most memorable experience at BCT. It prepared me for everything that has challenged me since.</w:t>
      </w:r>
      <w:r>
        <w:rPr>
          <w:color w:val="111111"/>
          <w:spacing w:val="-10"/>
        </w:rPr>
        <w:t xml:space="preserve"> </w:t>
      </w:r>
      <w:r>
        <w:rPr>
          <w:color w:val="111111"/>
        </w:rPr>
        <w:t>Advanced Individual</w:t>
      </w:r>
      <w:r>
        <w:rPr>
          <w:color w:val="111111"/>
          <w:spacing w:val="-2"/>
        </w:rPr>
        <w:t xml:space="preserve"> </w:t>
      </w:r>
      <w:r>
        <w:rPr>
          <w:color w:val="111111"/>
        </w:rPr>
        <w:t>Training (AIT) school was the reward for the hard work that I put in at BCT</w:t>
      </w:r>
      <w:r>
        <w:rPr>
          <w:color w:val="111111"/>
          <w:spacing w:val="-2"/>
        </w:rPr>
        <w:t xml:space="preserve"> </w:t>
      </w:r>
      <w:r>
        <w:rPr>
          <w:color w:val="111111"/>
        </w:rPr>
        <w:t>to become an</w:t>
      </w:r>
      <w:r>
        <w:rPr>
          <w:color w:val="111111"/>
          <w:spacing w:val="-11"/>
        </w:rPr>
        <w:t xml:space="preserve"> </w:t>
      </w:r>
      <w:r>
        <w:rPr>
          <w:color w:val="111111"/>
        </w:rPr>
        <w:t>Aircraft Structural Repairer. I graduated first in my class as the Distinguished Graduate of Class 10-</w:t>
      </w:r>
    </w:p>
    <w:p w14:paraId="35305011" w14:textId="77777777" w:rsidR="005A1AEA" w:rsidRDefault="005A1AEA">
      <w:pPr>
        <w:pStyle w:val="BodyText"/>
        <w:kinsoku w:val="0"/>
        <w:overflowPunct w:val="0"/>
        <w:spacing w:before="5" w:line="312" w:lineRule="auto"/>
        <w:ind w:right="218"/>
        <w:rPr>
          <w:color w:val="111111"/>
        </w:rPr>
      </w:pPr>
      <w:r>
        <w:rPr>
          <w:color w:val="111111"/>
        </w:rPr>
        <w:t>11.</w:t>
      </w:r>
      <w:r>
        <w:rPr>
          <w:color w:val="111111"/>
          <w:spacing w:val="-8"/>
        </w:rPr>
        <w:t xml:space="preserve"> </w:t>
      </w:r>
      <w:r>
        <w:rPr>
          <w:color w:val="111111"/>
        </w:rPr>
        <w:t>With</w:t>
      </w:r>
      <w:r>
        <w:rPr>
          <w:color w:val="111111"/>
          <w:spacing w:val="-5"/>
        </w:rPr>
        <w:t xml:space="preserve"> </w:t>
      </w:r>
      <w:r>
        <w:rPr>
          <w:color w:val="111111"/>
        </w:rPr>
        <w:t>high</w:t>
      </w:r>
      <w:r>
        <w:rPr>
          <w:color w:val="111111"/>
          <w:spacing w:val="-5"/>
        </w:rPr>
        <w:t xml:space="preserve"> </w:t>
      </w:r>
      <w:r>
        <w:rPr>
          <w:color w:val="111111"/>
        </w:rPr>
        <w:t>physical</w:t>
      </w:r>
      <w:r>
        <w:rPr>
          <w:color w:val="111111"/>
          <w:spacing w:val="-5"/>
        </w:rPr>
        <w:t xml:space="preserve"> </w:t>
      </w:r>
      <w:r>
        <w:rPr>
          <w:color w:val="111111"/>
        </w:rPr>
        <w:t>training</w:t>
      </w:r>
      <w:r>
        <w:rPr>
          <w:color w:val="111111"/>
          <w:spacing w:val="-5"/>
        </w:rPr>
        <w:t xml:space="preserve"> </w:t>
      </w:r>
      <w:r>
        <w:rPr>
          <w:color w:val="111111"/>
        </w:rPr>
        <w:t>scores,</w:t>
      </w:r>
      <w:r>
        <w:rPr>
          <w:color w:val="111111"/>
          <w:spacing w:val="-5"/>
        </w:rPr>
        <w:t xml:space="preserve"> </w:t>
      </w:r>
      <w:r>
        <w:rPr>
          <w:color w:val="111111"/>
        </w:rPr>
        <w:t>and</w:t>
      </w:r>
      <w:r>
        <w:rPr>
          <w:color w:val="111111"/>
          <w:spacing w:val="-5"/>
        </w:rPr>
        <w:t xml:space="preserve"> </w:t>
      </w:r>
      <w:r>
        <w:rPr>
          <w:color w:val="111111"/>
        </w:rPr>
        <w:t>due</w:t>
      </w:r>
      <w:r>
        <w:rPr>
          <w:color w:val="111111"/>
          <w:spacing w:val="-5"/>
        </w:rPr>
        <w:t xml:space="preserve"> </w:t>
      </w:r>
      <w:r>
        <w:rPr>
          <w:color w:val="111111"/>
        </w:rPr>
        <w:t>to</w:t>
      </w:r>
      <w:r>
        <w:rPr>
          <w:color w:val="111111"/>
          <w:spacing w:val="-5"/>
        </w:rPr>
        <w:t xml:space="preserve"> </w:t>
      </w:r>
      <w:r>
        <w:rPr>
          <w:color w:val="111111"/>
        </w:rPr>
        <w:t>my</w:t>
      </w:r>
      <w:r>
        <w:rPr>
          <w:color w:val="111111"/>
          <w:spacing w:val="-5"/>
        </w:rPr>
        <w:t xml:space="preserve"> </w:t>
      </w:r>
      <w:r>
        <w:rPr>
          <w:color w:val="111111"/>
        </w:rPr>
        <w:t>maturity,</w:t>
      </w:r>
      <w:r>
        <w:rPr>
          <w:color w:val="111111"/>
          <w:spacing w:val="-5"/>
        </w:rPr>
        <w:t xml:space="preserve"> </w:t>
      </w:r>
      <w:r>
        <w:rPr>
          <w:color w:val="111111"/>
        </w:rPr>
        <w:t>I</w:t>
      </w:r>
      <w:r>
        <w:rPr>
          <w:color w:val="111111"/>
          <w:spacing w:val="-5"/>
        </w:rPr>
        <w:t xml:space="preserve"> </w:t>
      </w:r>
      <w:r>
        <w:rPr>
          <w:color w:val="111111"/>
        </w:rPr>
        <w:t>was</w:t>
      </w:r>
      <w:r>
        <w:rPr>
          <w:color w:val="111111"/>
          <w:spacing w:val="-5"/>
        </w:rPr>
        <w:t xml:space="preserve"> </w:t>
      </w:r>
      <w:r>
        <w:rPr>
          <w:color w:val="111111"/>
        </w:rPr>
        <w:t>placed</w:t>
      </w:r>
      <w:r>
        <w:rPr>
          <w:color w:val="111111"/>
          <w:spacing w:val="-5"/>
        </w:rPr>
        <w:t xml:space="preserve"> </w:t>
      </w:r>
      <w:r>
        <w:rPr>
          <w:color w:val="111111"/>
        </w:rPr>
        <w:t>in</w:t>
      </w:r>
      <w:r>
        <w:rPr>
          <w:color w:val="111111"/>
          <w:spacing w:val="-5"/>
        </w:rPr>
        <w:t xml:space="preserve"> </w:t>
      </w:r>
      <w:r>
        <w:rPr>
          <w:color w:val="111111"/>
        </w:rPr>
        <w:t>leadership</w:t>
      </w:r>
      <w:r>
        <w:rPr>
          <w:color w:val="111111"/>
          <w:spacing w:val="-5"/>
        </w:rPr>
        <w:t xml:space="preserve"> </w:t>
      </w:r>
      <w:r>
        <w:rPr>
          <w:color w:val="111111"/>
        </w:rPr>
        <w:t>positions.</w:t>
      </w:r>
      <w:r>
        <w:rPr>
          <w:color w:val="111111"/>
          <w:spacing w:val="-8"/>
        </w:rPr>
        <w:t xml:space="preserve"> </w:t>
      </w:r>
      <w:r>
        <w:rPr>
          <w:color w:val="111111"/>
        </w:rPr>
        <w:t>The</w:t>
      </w:r>
      <w:r>
        <w:rPr>
          <w:color w:val="111111"/>
          <w:spacing w:val="-5"/>
        </w:rPr>
        <w:t xml:space="preserve"> </w:t>
      </w:r>
      <w:r>
        <w:rPr>
          <w:color w:val="111111"/>
        </w:rPr>
        <w:t>professionalism at</w:t>
      </w:r>
      <w:r>
        <w:rPr>
          <w:color w:val="111111"/>
          <w:spacing w:val="-1"/>
        </w:rPr>
        <w:t xml:space="preserve"> </w:t>
      </w:r>
      <w:r>
        <w:rPr>
          <w:color w:val="111111"/>
        </w:rPr>
        <w:t>TRADOC, was and still is, uppermost, and now that I am the Instructor, I am keeping</w:t>
      </w:r>
      <w:r>
        <w:rPr>
          <w:color w:val="111111"/>
          <w:spacing w:val="-1"/>
        </w:rPr>
        <w:t xml:space="preserve"> </w:t>
      </w:r>
      <w:r>
        <w:rPr>
          <w:color w:val="111111"/>
        </w:rPr>
        <w:t>TRADOCs professional tradition.</w:t>
      </w:r>
      <w:r>
        <w:rPr>
          <w:color w:val="111111"/>
          <w:spacing w:val="-2"/>
        </w:rPr>
        <w:t xml:space="preserve"> </w:t>
      </w:r>
      <w:r>
        <w:rPr>
          <w:color w:val="111111"/>
        </w:rPr>
        <w:t>I</w:t>
      </w:r>
      <w:r>
        <w:rPr>
          <w:color w:val="111111"/>
          <w:spacing w:val="-2"/>
        </w:rPr>
        <w:t xml:space="preserve"> </w:t>
      </w:r>
      <w:r>
        <w:rPr>
          <w:color w:val="111111"/>
        </w:rPr>
        <w:t>earned</w:t>
      </w:r>
      <w:r>
        <w:rPr>
          <w:color w:val="111111"/>
          <w:spacing w:val="-2"/>
        </w:rPr>
        <w:t xml:space="preserve"> </w:t>
      </w:r>
      <w:r>
        <w:rPr>
          <w:color w:val="111111"/>
        </w:rPr>
        <w:t>my</w:t>
      </w:r>
      <w:r>
        <w:rPr>
          <w:color w:val="111111"/>
          <w:spacing w:val="-14"/>
        </w:rPr>
        <w:t xml:space="preserve"> </w:t>
      </w:r>
      <w:r>
        <w:rPr>
          <w:color w:val="111111"/>
        </w:rPr>
        <w:t>Aviation</w:t>
      </w:r>
      <w:r>
        <w:rPr>
          <w:color w:val="111111"/>
          <w:spacing w:val="-2"/>
        </w:rPr>
        <w:t xml:space="preserve"> </w:t>
      </w:r>
      <w:r>
        <w:rPr>
          <w:color w:val="111111"/>
        </w:rPr>
        <w:t>Badge,</w:t>
      </w:r>
      <w:r>
        <w:rPr>
          <w:color w:val="111111"/>
          <w:spacing w:val="-2"/>
        </w:rPr>
        <w:t xml:space="preserve"> </w:t>
      </w:r>
      <w:r>
        <w:rPr>
          <w:color w:val="111111"/>
        </w:rPr>
        <w:t>received</w:t>
      </w:r>
      <w:r>
        <w:rPr>
          <w:color w:val="111111"/>
          <w:spacing w:val="-2"/>
        </w:rPr>
        <w:t xml:space="preserve"> </w:t>
      </w:r>
      <w:r>
        <w:rPr>
          <w:color w:val="111111"/>
        </w:rPr>
        <w:t>a</w:t>
      </w:r>
      <w:r>
        <w:rPr>
          <w:color w:val="111111"/>
          <w:spacing w:val="-2"/>
        </w:rPr>
        <w:t xml:space="preserve"> </w:t>
      </w:r>
      <w:r>
        <w:rPr>
          <w:color w:val="111111"/>
        </w:rPr>
        <w:t>COA</w:t>
      </w:r>
      <w:r>
        <w:rPr>
          <w:color w:val="111111"/>
          <w:spacing w:val="-14"/>
        </w:rPr>
        <w:t xml:space="preserve"> </w:t>
      </w:r>
      <w:r>
        <w:rPr>
          <w:color w:val="111111"/>
        </w:rPr>
        <w:t>and</w:t>
      </w:r>
      <w:r>
        <w:rPr>
          <w:color w:val="111111"/>
          <w:spacing w:val="-2"/>
        </w:rPr>
        <w:t xml:space="preserve"> </w:t>
      </w:r>
      <w:r>
        <w:rPr>
          <w:color w:val="111111"/>
        </w:rPr>
        <w:t>coin</w:t>
      </w:r>
      <w:r>
        <w:rPr>
          <w:color w:val="111111"/>
          <w:spacing w:val="-2"/>
        </w:rPr>
        <w:t xml:space="preserve"> </w:t>
      </w:r>
      <w:r>
        <w:rPr>
          <w:color w:val="111111"/>
        </w:rPr>
        <w:t>from</w:t>
      </w:r>
      <w:r>
        <w:rPr>
          <w:color w:val="111111"/>
          <w:spacing w:val="-2"/>
        </w:rPr>
        <w:t xml:space="preserve"> </w:t>
      </w:r>
      <w:r>
        <w:rPr>
          <w:color w:val="111111"/>
        </w:rPr>
        <w:t>the</w:t>
      </w:r>
      <w:r>
        <w:rPr>
          <w:color w:val="111111"/>
          <w:spacing w:val="-2"/>
        </w:rPr>
        <w:t xml:space="preserve"> </w:t>
      </w:r>
      <w:r>
        <w:rPr>
          <w:color w:val="111111"/>
        </w:rPr>
        <w:t>128th</w:t>
      </w:r>
      <w:r>
        <w:rPr>
          <w:color w:val="111111"/>
          <w:spacing w:val="-14"/>
        </w:rPr>
        <w:t xml:space="preserve"> </w:t>
      </w:r>
      <w:r>
        <w:rPr>
          <w:color w:val="111111"/>
        </w:rPr>
        <w:t>AVN</w:t>
      </w:r>
      <w:r>
        <w:rPr>
          <w:color w:val="111111"/>
          <w:spacing w:val="-2"/>
        </w:rPr>
        <w:t xml:space="preserve"> </w:t>
      </w:r>
      <w:r>
        <w:rPr>
          <w:color w:val="111111"/>
        </w:rPr>
        <w:t>BDE</w:t>
      </w:r>
      <w:r>
        <w:rPr>
          <w:color w:val="111111"/>
          <w:spacing w:val="-2"/>
        </w:rPr>
        <w:t xml:space="preserve"> </w:t>
      </w:r>
      <w:r>
        <w:rPr>
          <w:color w:val="111111"/>
        </w:rPr>
        <w:t>Commander,</w:t>
      </w:r>
      <w:r>
        <w:rPr>
          <w:color w:val="111111"/>
          <w:spacing w:val="-2"/>
        </w:rPr>
        <w:t xml:space="preserve"> </w:t>
      </w:r>
      <w:r>
        <w:rPr>
          <w:color w:val="111111"/>
        </w:rPr>
        <w:t>and</w:t>
      </w:r>
      <w:r>
        <w:rPr>
          <w:color w:val="111111"/>
          <w:spacing w:val="-2"/>
        </w:rPr>
        <w:t xml:space="preserve"> </w:t>
      </w:r>
      <w:r>
        <w:rPr>
          <w:color w:val="111111"/>
        </w:rPr>
        <w:t>carried</w:t>
      </w:r>
      <w:r>
        <w:rPr>
          <w:color w:val="111111"/>
          <w:spacing w:val="-2"/>
        </w:rPr>
        <w:t xml:space="preserve"> </w:t>
      </w:r>
      <w:r>
        <w:rPr>
          <w:color w:val="111111"/>
        </w:rPr>
        <w:t>my knowledge to Fort Hood.</w:t>
      </w:r>
      <w:r>
        <w:rPr>
          <w:color w:val="111111"/>
          <w:spacing w:val="40"/>
        </w:rPr>
        <w:t xml:space="preserve"> </w:t>
      </w:r>
      <w:r>
        <w:rPr>
          <w:color w:val="111111"/>
        </w:rPr>
        <w:t>AIT</w:t>
      </w:r>
      <w:r>
        <w:rPr>
          <w:color w:val="111111"/>
          <w:spacing w:val="-1"/>
        </w:rPr>
        <w:t xml:space="preserve"> </w:t>
      </w:r>
      <w:r>
        <w:rPr>
          <w:color w:val="111111"/>
        </w:rPr>
        <w:t>school will always be in the top five highlights of my</w:t>
      </w:r>
      <w:r>
        <w:rPr>
          <w:color w:val="111111"/>
          <w:spacing w:val="-10"/>
        </w:rPr>
        <w:t xml:space="preserve"> </w:t>
      </w:r>
      <w:r>
        <w:rPr>
          <w:color w:val="111111"/>
        </w:rPr>
        <w:t>Army career.</w:t>
      </w:r>
    </w:p>
    <w:p w14:paraId="197C6F20" w14:textId="6954125C" w:rsidR="005A1AEA" w:rsidRDefault="00AC5943">
      <w:pPr>
        <w:pStyle w:val="Heading1"/>
        <w:kinsoku w:val="0"/>
        <w:overflowPunct w:val="0"/>
        <w:spacing w:before="50"/>
        <w:rPr>
          <w:spacing w:val="-2"/>
        </w:rPr>
      </w:pPr>
      <w:r>
        <w:rPr>
          <w:noProof/>
        </w:rPr>
        <mc:AlternateContent>
          <mc:Choice Requires="wps">
            <w:drawing>
              <wp:anchor distT="0" distB="0" distL="114300" distR="114300" simplePos="0" relativeHeight="251658240" behindDoc="0" locked="0" layoutInCell="0" allowOverlap="1" wp14:anchorId="28275274" wp14:editId="04486B96">
                <wp:simplePos x="0" y="0"/>
                <wp:positionH relativeFrom="page">
                  <wp:posOffset>247015</wp:posOffset>
                </wp:positionH>
                <wp:positionV relativeFrom="paragraph">
                  <wp:posOffset>219075</wp:posOffset>
                </wp:positionV>
                <wp:extent cx="7077075" cy="9525"/>
                <wp:effectExtent l="0" t="0" r="0" b="0"/>
                <wp:wrapNone/>
                <wp:docPr id="166735034"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77075" cy="9525"/>
                        </a:xfrm>
                        <a:custGeom>
                          <a:avLst/>
                          <a:gdLst>
                            <a:gd name="T0" fmla="*/ 11144 w 11145"/>
                            <a:gd name="T1" fmla="*/ 14 h 15"/>
                            <a:gd name="T2" fmla="*/ 0 w 11145"/>
                            <a:gd name="T3" fmla="*/ 14 h 15"/>
                            <a:gd name="T4" fmla="*/ 14 w 11145"/>
                            <a:gd name="T5" fmla="*/ 0 h 15"/>
                            <a:gd name="T6" fmla="*/ 11129 w 11145"/>
                            <a:gd name="T7" fmla="*/ 0 h 15"/>
                            <a:gd name="T8" fmla="*/ 11144 w 11145"/>
                            <a:gd name="T9" fmla="*/ 14 h 15"/>
                          </a:gdLst>
                          <a:ahLst/>
                          <a:cxnLst>
                            <a:cxn ang="0">
                              <a:pos x="T0" y="T1"/>
                            </a:cxn>
                            <a:cxn ang="0">
                              <a:pos x="T2" y="T3"/>
                            </a:cxn>
                            <a:cxn ang="0">
                              <a:pos x="T4" y="T5"/>
                            </a:cxn>
                            <a:cxn ang="0">
                              <a:pos x="T6" y="T7"/>
                            </a:cxn>
                            <a:cxn ang="0">
                              <a:pos x="T8" y="T9"/>
                            </a:cxn>
                          </a:cxnLst>
                          <a:rect l="0" t="0" r="r" b="b"/>
                          <a:pathLst>
                            <a:path w="11145" h="15">
                              <a:moveTo>
                                <a:pt x="11144" y="14"/>
                              </a:moveTo>
                              <a:lnTo>
                                <a:pt x="0" y="14"/>
                              </a:lnTo>
                              <a:lnTo>
                                <a:pt x="14" y="0"/>
                              </a:lnTo>
                              <a:lnTo>
                                <a:pt x="11129" y="0"/>
                              </a:lnTo>
                              <a:lnTo>
                                <a:pt x="11144"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9ED034" id="Freeform 5" o:spid="_x0000_s1026" style="position:absolute;margin-left:19.45pt;margin-top:17.25pt;width:557.25pt;height:.7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114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" o:allowincell="f" path="m11144,14l,14,14,,11129,r15,14xe" fillcolor="black" stroked="f">
                <v:path arrowok="t" o:connecttype="custom" o:connectlocs="7076440,8890;0,8890;8890,0;7066915,0;7076440,8890" o:connectangles="0,0,0,0,0"/>
                <w10:wrap anchorx="page"/>
              </v:shape>
            </w:pict>
          </mc:Fallback>
        </mc:AlternateContent>
      </w:r>
      <w:r w:rsidR="005A1AEA">
        <w:t>ADDITIONAL</w:t>
      </w:r>
      <w:r w:rsidR="005A1AEA">
        <w:rPr>
          <w:spacing w:val="-17"/>
        </w:rPr>
        <w:t xml:space="preserve"> </w:t>
      </w:r>
      <w:r w:rsidR="005A1AEA">
        <w:t>WORK</w:t>
      </w:r>
      <w:r w:rsidR="005A1AEA">
        <w:rPr>
          <w:spacing w:val="-13"/>
        </w:rPr>
        <w:t xml:space="preserve"> </w:t>
      </w:r>
      <w:r w:rsidR="005A1AEA">
        <w:rPr>
          <w:spacing w:val="-2"/>
        </w:rPr>
        <w:t>EXPERIENCE</w:t>
      </w:r>
    </w:p>
    <w:p w14:paraId="55BFD506" w14:textId="77777777" w:rsidR="005A1AEA" w:rsidRDefault="005A1AEA">
      <w:pPr>
        <w:pStyle w:val="BodyText"/>
        <w:tabs>
          <w:tab w:val="left" w:pos="9068"/>
        </w:tabs>
        <w:kinsoku w:val="0"/>
        <w:overflowPunct w:val="0"/>
        <w:spacing w:before="127"/>
        <w:ind w:left="128"/>
        <w:rPr>
          <w:color w:val="000000"/>
          <w:spacing w:val="-4"/>
          <w:position w:val="1"/>
        </w:rPr>
      </w:pPr>
      <w:r>
        <w:rPr>
          <w:b/>
          <w:bCs/>
        </w:rPr>
        <w:t>Owner</w:t>
      </w:r>
      <w:r>
        <w:rPr>
          <w:b/>
          <w:bCs/>
          <w:spacing w:val="-9"/>
        </w:rPr>
        <w:t xml:space="preserve"> </w:t>
      </w:r>
      <w:r>
        <w:rPr>
          <w:b/>
          <w:bCs/>
        </w:rPr>
        <w:t>/</w:t>
      </w:r>
      <w:r>
        <w:rPr>
          <w:b/>
          <w:bCs/>
          <w:spacing w:val="-6"/>
        </w:rPr>
        <w:t xml:space="preserve"> </w:t>
      </w:r>
      <w:r>
        <w:rPr>
          <w:b/>
          <w:bCs/>
        </w:rPr>
        <w:t>Operator</w:t>
      </w:r>
      <w:r>
        <w:rPr>
          <w:b/>
          <w:bCs/>
          <w:spacing w:val="-9"/>
        </w:rPr>
        <w:t xml:space="preserve"> </w:t>
      </w:r>
      <w:r>
        <w:rPr>
          <w:b/>
          <w:bCs/>
        </w:rPr>
        <w:t>of</w:t>
      </w:r>
      <w:r>
        <w:rPr>
          <w:b/>
          <w:bCs/>
          <w:spacing w:val="-5"/>
        </w:rPr>
        <w:t xml:space="preserve"> </w:t>
      </w:r>
      <w:r>
        <w:rPr>
          <w:b/>
          <w:bCs/>
        </w:rPr>
        <w:t>finish</w:t>
      </w:r>
      <w:r>
        <w:rPr>
          <w:b/>
          <w:bCs/>
          <w:spacing w:val="-5"/>
        </w:rPr>
        <w:t xml:space="preserve"> </w:t>
      </w:r>
      <w:r>
        <w:rPr>
          <w:b/>
          <w:bCs/>
        </w:rPr>
        <w:t>carpentry</w:t>
      </w:r>
      <w:r>
        <w:rPr>
          <w:b/>
          <w:bCs/>
          <w:spacing w:val="-5"/>
        </w:rPr>
        <w:t xml:space="preserve"> </w:t>
      </w:r>
      <w:r>
        <w:rPr>
          <w:b/>
          <w:bCs/>
          <w:spacing w:val="-2"/>
        </w:rPr>
        <w:t>business</w:t>
      </w:r>
      <w:r>
        <w:rPr>
          <w:b/>
          <w:bCs/>
        </w:rPr>
        <w:tab/>
      </w:r>
      <w:r>
        <w:rPr>
          <w:position w:val="1"/>
        </w:rPr>
        <w:t>June</w:t>
      </w:r>
      <w:r>
        <w:rPr>
          <w:spacing w:val="-3"/>
          <w:position w:val="1"/>
        </w:rPr>
        <w:t xml:space="preserve"> </w:t>
      </w:r>
      <w:r>
        <w:rPr>
          <w:position w:val="1"/>
        </w:rPr>
        <w:t>2002</w:t>
      </w:r>
      <w:r>
        <w:rPr>
          <w:spacing w:val="32"/>
          <w:position w:val="1"/>
        </w:rPr>
        <w:t xml:space="preserve"> </w:t>
      </w:r>
      <w:r>
        <w:rPr>
          <w:color w:val="111111"/>
        </w:rPr>
        <w:t>-</w:t>
      </w:r>
      <w:r>
        <w:rPr>
          <w:color w:val="111111"/>
          <w:spacing w:val="31"/>
        </w:rPr>
        <w:t xml:space="preserve"> </w:t>
      </w:r>
      <w:r>
        <w:rPr>
          <w:color w:val="000000"/>
          <w:position w:val="1"/>
        </w:rPr>
        <w:t>April</w:t>
      </w:r>
      <w:r>
        <w:rPr>
          <w:color w:val="000000"/>
          <w:spacing w:val="-2"/>
          <w:position w:val="1"/>
        </w:rPr>
        <w:t xml:space="preserve"> </w:t>
      </w:r>
      <w:r>
        <w:rPr>
          <w:color w:val="000000"/>
          <w:spacing w:val="-4"/>
          <w:position w:val="1"/>
        </w:rPr>
        <w:t>2011</w:t>
      </w:r>
    </w:p>
    <w:p w14:paraId="3B5C1C13" w14:textId="74CA3A68" w:rsidR="005A1AEA" w:rsidRDefault="005A1AEA">
      <w:pPr>
        <w:pStyle w:val="BodyText"/>
        <w:kinsoku w:val="0"/>
        <w:overflowPunct w:val="0"/>
        <w:spacing w:before="112"/>
        <w:ind w:left="166"/>
        <w:rPr>
          <w:color w:val="000000"/>
          <w:spacing w:val="-2"/>
        </w:rPr>
      </w:pPr>
      <w:r>
        <w:rPr>
          <w:color w:val="000000"/>
        </w:rPr>
        <w:t>Four</w:t>
      </w:r>
      <w:r>
        <w:rPr>
          <w:color w:val="000000"/>
          <w:spacing w:val="-8"/>
        </w:rPr>
        <w:t xml:space="preserve"> </w:t>
      </w:r>
      <w:r>
        <w:rPr>
          <w:color w:val="000000"/>
        </w:rPr>
        <w:t>Leaf</w:t>
      </w:r>
      <w:r>
        <w:rPr>
          <w:color w:val="000000"/>
          <w:spacing w:val="-11"/>
        </w:rPr>
        <w:t xml:space="preserve"> </w:t>
      </w:r>
      <w:r>
        <w:rPr>
          <w:color w:val="000000"/>
        </w:rPr>
        <w:t>Woodworks,</w:t>
      </w:r>
      <w:r>
        <w:rPr>
          <w:color w:val="000000"/>
          <w:spacing w:val="-7"/>
        </w:rPr>
        <w:t xml:space="preserve"> </w:t>
      </w:r>
      <w:r>
        <w:rPr>
          <w:color w:val="000000"/>
          <w:spacing w:val="-2"/>
        </w:rPr>
        <w:t>DeFun</w:t>
      </w:r>
      <w:r w:rsidR="00BD5679">
        <w:rPr>
          <w:color w:val="000000"/>
          <w:spacing w:val="-2"/>
        </w:rPr>
        <w:t>iak Springs, FL</w:t>
      </w:r>
    </w:p>
    <w:p w14:paraId="431EDE04" w14:textId="77777777" w:rsidR="005A1AEA" w:rsidRDefault="005A1AEA">
      <w:pPr>
        <w:pStyle w:val="BodyText"/>
        <w:kinsoku w:val="0"/>
        <w:overflowPunct w:val="0"/>
        <w:spacing w:before="6"/>
        <w:ind w:left="0"/>
      </w:pPr>
    </w:p>
    <w:p w14:paraId="12381B51" w14:textId="77777777" w:rsidR="005A1AEA" w:rsidRDefault="005A1AEA">
      <w:pPr>
        <w:pStyle w:val="BodyText"/>
        <w:kinsoku w:val="0"/>
        <w:overflowPunct w:val="0"/>
        <w:spacing w:before="0" w:line="312" w:lineRule="auto"/>
        <w:ind w:right="218"/>
        <w:rPr>
          <w:color w:val="111111"/>
        </w:rPr>
      </w:pPr>
      <w:r>
        <w:rPr>
          <w:color w:val="111111"/>
        </w:rPr>
        <w:t>Four Leaf</w:t>
      </w:r>
      <w:r>
        <w:rPr>
          <w:color w:val="111111"/>
          <w:spacing w:val="-2"/>
        </w:rPr>
        <w:t xml:space="preserve"> </w:t>
      </w:r>
      <w:r>
        <w:rPr>
          <w:color w:val="111111"/>
        </w:rPr>
        <w:t>Woodworks was a finish carpentry business that I founded and operated at the age of 23. From the life-long woodworking</w:t>
      </w:r>
      <w:r>
        <w:rPr>
          <w:color w:val="111111"/>
          <w:spacing w:val="-3"/>
        </w:rPr>
        <w:t xml:space="preserve"> </w:t>
      </w:r>
      <w:r>
        <w:rPr>
          <w:color w:val="111111"/>
        </w:rPr>
        <w:t>knowledge</w:t>
      </w:r>
      <w:r>
        <w:rPr>
          <w:color w:val="111111"/>
          <w:spacing w:val="-3"/>
        </w:rPr>
        <w:t xml:space="preserve"> </w:t>
      </w:r>
      <w:r>
        <w:rPr>
          <w:color w:val="111111"/>
        </w:rPr>
        <w:t>that</w:t>
      </w:r>
      <w:r>
        <w:rPr>
          <w:color w:val="111111"/>
          <w:spacing w:val="-3"/>
        </w:rPr>
        <w:t xml:space="preserve"> </w:t>
      </w:r>
      <w:r>
        <w:rPr>
          <w:color w:val="111111"/>
        </w:rPr>
        <w:t>I</w:t>
      </w:r>
      <w:r>
        <w:rPr>
          <w:color w:val="111111"/>
          <w:spacing w:val="-3"/>
        </w:rPr>
        <w:t xml:space="preserve"> </w:t>
      </w:r>
      <w:r>
        <w:rPr>
          <w:color w:val="111111"/>
        </w:rPr>
        <w:t>inherited</w:t>
      </w:r>
      <w:r>
        <w:rPr>
          <w:color w:val="111111"/>
          <w:spacing w:val="-3"/>
        </w:rPr>
        <w:t xml:space="preserve"> </w:t>
      </w:r>
      <w:r>
        <w:rPr>
          <w:color w:val="111111"/>
        </w:rPr>
        <w:t>from</w:t>
      </w:r>
      <w:r>
        <w:rPr>
          <w:color w:val="111111"/>
          <w:spacing w:val="-3"/>
        </w:rPr>
        <w:t xml:space="preserve"> </w:t>
      </w:r>
      <w:r>
        <w:rPr>
          <w:color w:val="111111"/>
        </w:rPr>
        <w:t>my</w:t>
      </w:r>
      <w:r>
        <w:rPr>
          <w:color w:val="111111"/>
          <w:spacing w:val="-3"/>
        </w:rPr>
        <w:t xml:space="preserve"> </w:t>
      </w:r>
      <w:r>
        <w:rPr>
          <w:color w:val="111111"/>
        </w:rPr>
        <w:t>father;</w:t>
      </w:r>
      <w:r>
        <w:rPr>
          <w:color w:val="111111"/>
          <w:spacing w:val="-3"/>
        </w:rPr>
        <w:t xml:space="preserve"> </w:t>
      </w:r>
      <w:r>
        <w:rPr>
          <w:color w:val="111111"/>
        </w:rPr>
        <w:t>I</w:t>
      </w:r>
      <w:r>
        <w:rPr>
          <w:color w:val="111111"/>
          <w:spacing w:val="-3"/>
        </w:rPr>
        <w:t xml:space="preserve"> </w:t>
      </w:r>
      <w:r>
        <w:rPr>
          <w:color w:val="111111"/>
        </w:rPr>
        <w:t>took</w:t>
      </w:r>
      <w:r>
        <w:rPr>
          <w:color w:val="111111"/>
          <w:spacing w:val="-3"/>
        </w:rPr>
        <w:t xml:space="preserve"> </w:t>
      </w:r>
      <w:r>
        <w:rPr>
          <w:color w:val="111111"/>
        </w:rPr>
        <w:t>advantage</w:t>
      </w:r>
      <w:r>
        <w:rPr>
          <w:color w:val="111111"/>
          <w:spacing w:val="-3"/>
        </w:rPr>
        <w:t xml:space="preserve"> </w:t>
      </w:r>
      <w:r>
        <w:rPr>
          <w:color w:val="111111"/>
        </w:rPr>
        <w:t>of</w:t>
      </w:r>
      <w:r>
        <w:rPr>
          <w:color w:val="111111"/>
          <w:spacing w:val="-3"/>
        </w:rPr>
        <w:t xml:space="preserve"> </w:t>
      </w:r>
      <w:r>
        <w:rPr>
          <w:color w:val="111111"/>
        </w:rPr>
        <w:t>the</w:t>
      </w:r>
      <w:r>
        <w:rPr>
          <w:color w:val="111111"/>
          <w:spacing w:val="-3"/>
        </w:rPr>
        <w:t xml:space="preserve"> </w:t>
      </w:r>
      <w:r>
        <w:rPr>
          <w:color w:val="111111"/>
        </w:rPr>
        <w:t>booming</w:t>
      </w:r>
      <w:r>
        <w:rPr>
          <w:color w:val="111111"/>
          <w:spacing w:val="-3"/>
        </w:rPr>
        <w:t xml:space="preserve"> </w:t>
      </w:r>
      <w:r>
        <w:rPr>
          <w:color w:val="111111"/>
        </w:rPr>
        <w:t>vacation</w:t>
      </w:r>
      <w:r>
        <w:rPr>
          <w:color w:val="111111"/>
          <w:spacing w:val="-3"/>
        </w:rPr>
        <w:t xml:space="preserve"> </w:t>
      </w:r>
      <w:r>
        <w:rPr>
          <w:color w:val="111111"/>
        </w:rPr>
        <w:t>residential</w:t>
      </w:r>
      <w:r>
        <w:rPr>
          <w:color w:val="111111"/>
          <w:spacing w:val="-3"/>
        </w:rPr>
        <w:t xml:space="preserve"> </w:t>
      </w:r>
      <w:r>
        <w:rPr>
          <w:color w:val="111111"/>
        </w:rPr>
        <w:t>economy on the gulf coast of Florida. My job description included job estimation, bidding, public relations, material ordering, clerical</w:t>
      </w:r>
      <w:r>
        <w:rPr>
          <w:color w:val="111111"/>
          <w:spacing w:val="-2"/>
        </w:rPr>
        <w:t xml:space="preserve"> </w:t>
      </w:r>
      <w:r>
        <w:rPr>
          <w:color w:val="111111"/>
        </w:rPr>
        <w:t>office</w:t>
      </w:r>
      <w:r>
        <w:rPr>
          <w:color w:val="111111"/>
          <w:spacing w:val="-2"/>
        </w:rPr>
        <w:t xml:space="preserve"> </w:t>
      </w:r>
      <w:r>
        <w:rPr>
          <w:color w:val="111111"/>
        </w:rPr>
        <w:t>work,</w:t>
      </w:r>
      <w:r>
        <w:rPr>
          <w:color w:val="111111"/>
          <w:spacing w:val="-2"/>
        </w:rPr>
        <w:t xml:space="preserve"> </w:t>
      </w:r>
      <w:r>
        <w:rPr>
          <w:color w:val="111111"/>
        </w:rPr>
        <w:t>tool</w:t>
      </w:r>
      <w:r>
        <w:rPr>
          <w:color w:val="111111"/>
          <w:spacing w:val="-2"/>
        </w:rPr>
        <w:t xml:space="preserve"> </w:t>
      </w:r>
      <w:r>
        <w:rPr>
          <w:color w:val="111111"/>
        </w:rPr>
        <w:t>accountability</w:t>
      </w:r>
      <w:r>
        <w:rPr>
          <w:color w:val="111111"/>
          <w:spacing w:val="-2"/>
        </w:rPr>
        <w:t xml:space="preserve"> </w:t>
      </w:r>
      <w:r>
        <w:rPr>
          <w:color w:val="111111"/>
        </w:rPr>
        <w:t>and</w:t>
      </w:r>
      <w:r>
        <w:rPr>
          <w:color w:val="111111"/>
          <w:spacing w:val="-2"/>
        </w:rPr>
        <w:t xml:space="preserve"> </w:t>
      </w:r>
      <w:r>
        <w:rPr>
          <w:color w:val="111111"/>
        </w:rPr>
        <w:t>maintenance,</w:t>
      </w:r>
      <w:r>
        <w:rPr>
          <w:color w:val="111111"/>
          <w:spacing w:val="-2"/>
        </w:rPr>
        <w:t xml:space="preserve"> </w:t>
      </w:r>
      <w:r>
        <w:rPr>
          <w:color w:val="111111"/>
        </w:rPr>
        <w:t>interior</w:t>
      </w:r>
      <w:r>
        <w:rPr>
          <w:color w:val="111111"/>
          <w:spacing w:val="-2"/>
        </w:rPr>
        <w:t xml:space="preserve"> </w:t>
      </w:r>
      <w:r>
        <w:rPr>
          <w:color w:val="111111"/>
        </w:rPr>
        <w:t>trim</w:t>
      </w:r>
      <w:r>
        <w:rPr>
          <w:color w:val="111111"/>
          <w:spacing w:val="-2"/>
        </w:rPr>
        <w:t xml:space="preserve"> </w:t>
      </w:r>
      <w:r>
        <w:rPr>
          <w:color w:val="111111"/>
        </w:rPr>
        <w:t>carpentry,</w:t>
      </w:r>
      <w:r>
        <w:rPr>
          <w:color w:val="111111"/>
          <w:spacing w:val="-2"/>
        </w:rPr>
        <w:t xml:space="preserve"> </w:t>
      </w:r>
      <w:r>
        <w:rPr>
          <w:color w:val="111111"/>
        </w:rPr>
        <w:t>hardwood</w:t>
      </w:r>
      <w:r>
        <w:rPr>
          <w:color w:val="111111"/>
          <w:spacing w:val="-2"/>
        </w:rPr>
        <w:t xml:space="preserve"> </w:t>
      </w:r>
      <w:r>
        <w:rPr>
          <w:color w:val="111111"/>
        </w:rPr>
        <w:t>floor</w:t>
      </w:r>
      <w:r>
        <w:rPr>
          <w:color w:val="111111"/>
          <w:spacing w:val="-2"/>
        </w:rPr>
        <w:t xml:space="preserve"> </w:t>
      </w:r>
      <w:r>
        <w:rPr>
          <w:color w:val="111111"/>
        </w:rPr>
        <w:t>installation</w:t>
      </w:r>
      <w:r>
        <w:rPr>
          <w:color w:val="111111"/>
          <w:spacing w:val="-2"/>
        </w:rPr>
        <w:t xml:space="preserve"> </w:t>
      </w:r>
      <w:r>
        <w:rPr>
          <w:color w:val="111111"/>
        </w:rPr>
        <w:t>and</w:t>
      </w:r>
      <w:r>
        <w:rPr>
          <w:color w:val="111111"/>
          <w:spacing w:val="-2"/>
        </w:rPr>
        <w:t xml:space="preserve"> </w:t>
      </w:r>
      <w:r>
        <w:rPr>
          <w:color w:val="111111"/>
        </w:rPr>
        <w:t>finish, stairway installations, built-in closets and entertainment centers, and draw / collecting bills. I employed several employees,</w:t>
      </w:r>
      <w:r>
        <w:rPr>
          <w:color w:val="111111"/>
          <w:spacing w:val="-1"/>
        </w:rPr>
        <w:t xml:space="preserve"> </w:t>
      </w:r>
      <w:r>
        <w:rPr>
          <w:color w:val="111111"/>
        </w:rPr>
        <w:t>and</w:t>
      </w:r>
      <w:r>
        <w:rPr>
          <w:color w:val="111111"/>
          <w:spacing w:val="-1"/>
        </w:rPr>
        <w:t xml:space="preserve"> </w:t>
      </w:r>
      <w:r>
        <w:rPr>
          <w:color w:val="111111"/>
        </w:rPr>
        <w:t>an</w:t>
      </w:r>
      <w:r>
        <w:rPr>
          <w:color w:val="111111"/>
          <w:spacing w:val="-1"/>
        </w:rPr>
        <w:t xml:space="preserve"> </w:t>
      </w:r>
      <w:r>
        <w:rPr>
          <w:color w:val="111111"/>
        </w:rPr>
        <w:t>accountant.</w:t>
      </w:r>
      <w:r>
        <w:rPr>
          <w:color w:val="111111"/>
          <w:spacing w:val="-1"/>
        </w:rPr>
        <w:t xml:space="preserve"> </w:t>
      </w:r>
      <w:r>
        <w:rPr>
          <w:color w:val="111111"/>
        </w:rPr>
        <w:t>I</w:t>
      </w:r>
      <w:r>
        <w:rPr>
          <w:color w:val="111111"/>
          <w:spacing w:val="-1"/>
        </w:rPr>
        <w:t xml:space="preserve"> </w:t>
      </w:r>
      <w:r>
        <w:rPr>
          <w:color w:val="111111"/>
        </w:rPr>
        <w:t>closed</w:t>
      </w:r>
      <w:r>
        <w:rPr>
          <w:color w:val="111111"/>
          <w:spacing w:val="-1"/>
        </w:rPr>
        <w:t xml:space="preserve"> </w:t>
      </w:r>
      <w:r>
        <w:rPr>
          <w:color w:val="111111"/>
        </w:rPr>
        <w:t>the</w:t>
      </w:r>
      <w:r>
        <w:rPr>
          <w:color w:val="111111"/>
          <w:spacing w:val="-1"/>
        </w:rPr>
        <w:t xml:space="preserve"> </w:t>
      </w:r>
      <w:r>
        <w:rPr>
          <w:color w:val="111111"/>
        </w:rPr>
        <w:t>business</w:t>
      </w:r>
      <w:r>
        <w:rPr>
          <w:color w:val="111111"/>
          <w:spacing w:val="-1"/>
        </w:rPr>
        <w:t xml:space="preserve"> </w:t>
      </w:r>
      <w:r>
        <w:rPr>
          <w:color w:val="111111"/>
        </w:rPr>
        <w:t>and</w:t>
      </w:r>
      <w:r>
        <w:rPr>
          <w:color w:val="111111"/>
          <w:spacing w:val="-1"/>
        </w:rPr>
        <w:t xml:space="preserve"> </w:t>
      </w:r>
      <w:r>
        <w:rPr>
          <w:color w:val="111111"/>
        </w:rPr>
        <w:t>joined</w:t>
      </w:r>
      <w:r>
        <w:rPr>
          <w:color w:val="111111"/>
          <w:spacing w:val="-1"/>
        </w:rPr>
        <w:t xml:space="preserve"> </w:t>
      </w:r>
      <w:r>
        <w:rPr>
          <w:color w:val="111111"/>
        </w:rPr>
        <w:t>the</w:t>
      </w:r>
      <w:r>
        <w:rPr>
          <w:color w:val="111111"/>
          <w:spacing w:val="-13"/>
        </w:rPr>
        <w:t xml:space="preserve"> </w:t>
      </w:r>
      <w:r>
        <w:rPr>
          <w:color w:val="111111"/>
        </w:rPr>
        <w:t>Army</w:t>
      </w:r>
      <w:r>
        <w:rPr>
          <w:color w:val="111111"/>
          <w:spacing w:val="-1"/>
        </w:rPr>
        <w:t xml:space="preserve"> </w:t>
      </w:r>
      <w:r>
        <w:rPr>
          <w:color w:val="111111"/>
        </w:rPr>
        <w:t>due</w:t>
      </w:r>
      <w:r>
        <w:rPr>
          <w:color w:val="111111"/>
          <w:spacing w:val="-1"/>
        </w:rPr>
        <w:t xml:space="preserve"> </w:t>
      </w:r>
      <w:r>
        <w:rPr>
          <w:color w:val="111111"/>
        </w:rPr>
        <w:t>to</w:t>
      </w:r>
      <w:r>
        <w:rPr>
          <w:color w:val="111111"/>
          <w:spacing w:val="-1"/>
        </w:rPr>
        <w:t xml:space="preserve"> </w:t>
      </w:r>
      <w:r>
        <w:rPr>
          <w:color w:val="111111"/>
        </w:rPr>
        <w:t>the</w:t>
      </w:r>
      <w:r>
        <w:rPr>
          <w:color w:val="111111"/>
          <w:spacing w:val="-1"/>
        </w:rPr>
        <w:t xml:space="preserve"> </w:t>
      </w:r>
      <w:r>
        <w:rPr>
          <w:color w:val="111111"/>
        </w:rPr>
        <w:t>recession</w:t>
      </w:r>
      <w:r>
        <w:rPr>
          <w:color w:val="111111"/>
          <w:spacing w:val="-1"/>
        </w:rPr>
        <w:t xml:space="preserve"> </w:t>
      </w:r>
      <w:r>
        <w:rPr>
          <w:color w:val="111111"/>
        </w:rPr>
        <w:t>during</w:t>
      </w:r>
      <w:r>
        <w:rPr>
          <w:color w:val="111111"/>
          <w:spacing w:val="-1"/>
        </w:rPr>
        <w:t xml:space="preserve"> </w:t>
      </w:r>
      <w:r>
        <w:rPr>
          <w:color w:val="111111"/>
        </w:rPr>
        <w:t>2009</w:t>
      </w:r>
      <w:r>
        <w:rPr>
          <w:color w:val="111111"/>
          <w:spacing w:val="-1"/>
        </w:rPr>
        <w:t xml:space="preserve"> </w:t>
      </w:r>
      <w:r>
        <w:rPr>
          <w:color w:val="111111"/>
        </w:rPr>
        <w:t>to</w:t>
      </w:r>
      <w:r>
        <w:rPr>
          <w:color w:val="111111"/>
          <w:spacing w:val="-1"/>
        </w:rPr>
        <w:t xml:space="preserve"> </w:t>
      </w:r>
      <w:r>
        <w:rPr>
          <w:color w:val="111111"/>
        </w:rPr>
        <w:t>2012.</w:t>
      </w:r>
      <w:r>
        <w:rPr>
          <w:color w:val="111111"/>
          <w:spacing w:val="-13"/>
        </w:rPr>
        <w:t xml:space="preserve"> </w:t>
      </w:r>
      <w:r>
        <w:rPr>
          <w:color w:val="111111"/>
        </w:rPr>
        <w:t>As</w:t>
      </w:r>
      <w:r>
        <w:rPr>
          <w:color w:val="111111"/>
          <w:spacing w:val="-1"/>
        </w:rPr>
        <w:t xml:space="preserve"> </w:t>
      </w:r>
      <w:r>
        <w:rPr>
          <w:color w:val="111111"/>
        </w:rPr>
        <w:t>a result of my excellent health and love of the</w:t>
      </w:r>
      <w:r>
        <w:rPr>
          <w:color w:val="111111"/>
          <w:spacing w:val="-10"/>
        </w:rPr>
        <w:t xml:space="preserve"> </w:t>
      </w:r>
      <w:r>
        <w:rPr>
          <w:color w:val="111111"/>
        </w:rPr>
        <w:t>Armed Forces, I pursued a career in the</w:t>
      </w:r>
      <w:r>
        <w:rPr>
          <w:color w:val="111111"/>
          <w:spacing w:val="-10"/>
        </w:rPr>
        <w:t xml:space="preserve"> </w:t>
      </w:r>
      <w:r>
        <w:rPr>
          <w:color w:val="111111"/>
        </w:rPr>
        <w:t>Army that would give me the opportunity to finish college, provide healthcare to my family, and give me and my family a stable future.</w:t>
      </w:r>
    </w:p>
    <w:p w14:paraId="0D7CC06E" w14:textId="77777777" w:rsidR="005A1AEA" w:rsidRDefault="005A1AEA">
      <w:pPr>
        <w:pStyle w:val="BodyText"/>
        <w:kinsoku w:val="0"/>
        <w:overflowPunct w:val="0"/>
        <w:spacing w:before="121"/>
        <w:ind w:left="0"/>
      </w:pPr>
    </w:p>
    <w:p w14:paraId="05EEF2D0" w14:textId="2430087E" w:rsidR="005A1AEA" w:rsidRDefault="005A1AEA">
      <w:pPr>
        <w:pStyle w:val="BodyText"/>
        <w:tabs>
          <w:tab w:val="left" w:pos="8584"/>
        </w:tabs>
        <w:kinsoku w:val="0"/>
        <w:overflowPunct w:val="0"/>
        <w:spacing w:before="0"/>
        <w:ind w:left="128"/>
        <w:rPr>
          <w:color w:val="000000"/>
          <w:spacing w:val="-4"/>
          <w:position w:val="1"/>
        </w:rPr>
      </w:pPr>
      <w:r>
        <w:rPr>
          <w:b/>
          <w:bCs/>
        </w:rPr>
        <w:t>Cabinet</w:t>
      </w:r>
      <w:r>
        <w:rPr>
          <w:b/>
          <w:bCs/>
          <w:spacing w:val="-7"/>
        </w:rPr>
        <w:t xml:space="preserve"> </w:t>
      </w:r>
      <w:r>
        <w:rPr>
          <w:b/>
          <w:bCs/>
          <w:spacing w:val="-2"/>
        </w:rPr>
        <w:t>Maker</w:t>
      </w:r>
      <w:r>
        <w:rPr>
          <w:b/>
          <w:bCs/>
        </w:rPr>
        <w:tab/>
      </w:r>
      <w:r>
        <w:rPr>
          <w:position w:val="1"/>
        </w:rPr>
        <w:t>September</w:t>
      </w:r>
      <w:r>
        <w:rPr>
          <w:spacing w:val="-6"/>
          <w:position w:val="1"/>
        </w:rPr>
        <w:t xml:space="preserve"> </w:t>
      </w:r>
      <w:r>
        <w:rPr>
          <w:position w:val="1"/>
        </w:rPr>
        <w:t>1997</w:t>
      </w:r>
      <w:r>
        <w:rPr>
          <w:spacing w:val="30"/>
          <w:position w:val="1"/>
        </w:rPr>
        <w:t xml:space="preserve"> </w:t>
      </w:r>
      <w:r>
        <w:rPr>
          <w:color w:val="111111"/>
        </w:rPr>
        <w:t>-</w:t>
      </w:r>
      <w:r>
        <w:rPr>
          <w:color w:val="111111"/>
          <w:spacing w:val="30"/>
        </w:rPr>
        <w:t xml:space="preserve"> </w:t>
      </w:r>
      <w:r>
        <w:rPr>
          <w:color w:val="000000"/>
          <w:position w:val="1"/>
        </w:rPr>
        <w:t>June</w:t>
      </w:r>
      <w:r>
        <w:rPr>
          <w:color w:val="000000"/>
          <w:spacing w:val="-3"/>
          <w:position w:val="1"/>
        </w:rPr>
        <w:t xml:space="preserve"> </w:t>
      </w:r>
      <w:r>
        <w:rPr>
          <w:color w:val="000000"/>
          <w:spacing w:val="-4"/>
          <w:position w:val="1"/>
        </w:rPr>
        <w:t>2022</w:t>
      </w:r>
    </w:p>
    <w:p w14:paraId="3AE5C78A" w14:textId="266C468E" w:rsidR="005A1AEA" w:rsidRDefault="005A1AEA">
      <w:pPr>
        <w:pStyle w:val="BodyText"/>
        <w:kinsoku w:val="0"/>
        <w:overflowPunct w:val="0"/>
        <w:spacing w:before="112"/>
        <w:ind w:left="166"/>
        <w:rPr>
          <w:color w:val="000000"/>
          <w:spacing w:val="-5"/>
        </w:rPr>
      </w:pPr>
      <w:r>
        <w:rPr>
          <w:color w:val="000000"/>
        </w:rPr>
        <w:t>Heritage</w:t>
      </w:r>
      <w:r>
        <w:rPr>
          <w:color w:val="000000"/>
          <w:spacing w:val="-5"/>
        </w:rPr>
        <w:t xml:space="preserve"> </w:t>
      </w:r>
      <w:r>
        <w:rPr>
          <w:color w:val="000000"/>
        </w:rPr>
        <w:t>Millworks,</w:t>
      </w:r>
      <w:r>
        <w:rPr>
          <w:color w:val="000000"/>
          <w:spacing w:val="-5"/>
        </w:rPr>
        <w:t xml:space="preserve"> </w:t>
      </w:r>
      <w:r>
        <w:rPr>
          <w:color w:val="000000"/>
        </w:rPr>
        <w:t>Santa</w:t>
      </w:r>
      <w:r>
        <w:rPr>
          <w:color w:val="000000"/>
          <w:spacing w:val="-5"/>
        </w:rPr>
        <w:t xml:space="preserve"> Ros</w:t>
      </w:r>
      <w:r w:rsidR="00BD5679">
        <w:rPr>
          <w:color w:val="000000"/>
          <w:spacing w:val="-5"/>
        </w:rPr>
        <w:t>a Beach, FL</w:t>
      </w:r>
    </w:p>
    <w:p w14:paraId="1C24D8E5" w14:textId="77777777" w:rsidR="005A1AEA" w:rsidRDefault="005A1AEA">
      <w:pPr>
        <w:pStyle w:val="BodyText"/>
        <w:kinsoku w:val="0"/>
        <w:overflowPunct w:val="0"/>
        <w:spacing w:before="112"/>
        <w:ind w:left="166"/>
        <w:rPr>
          <w:color w:val="000000"/>
          <w:spacing w:val="-5"/>
        </w:rPr>
        <w:sectPr w:rsidR="005A1AEA">
          <w:pgSz w:w="11920" w:h="16860"/>
          <w:pgMar w:top="300" w:right="425" w:bottom="280" w:left="283" w:header="720" w:footer="720" w:gutter="0"/>
          <w:cols w:space="720"/>
          <w:noEndnote/>
        </w:sectPr>
      </w:pPr>
    </w:p>
    <w:p w14:paraId="4CA181E9" w14:textId="77777777" w:rsidR="005A1AEA" w:rsidRDefault="005A1AEA">
      <w:pPr>
        <w:pStyle w:val="BodyText"/>
        <w:kinsoku w:val="0"/>
        <w:overflowPunct w:val="0"/>
        <w:spacing w:before="72" w:line="312" w:lineRule="auto"/>
        <w:ind w:right="358"/>
        <w:rPr>
          <w:color w:val="111111"/>
          <w:spacing w:val="-2"/>
        </w:rPr>
      </w:pPr>
      <w:r>
        <w:rPr>
          <w:color w:val="111111"/>
        </w:rPr>
        <w:t>Heritage Millworks was, and currently is, co-owned by my father and brother. I graduated High School in 1997 and started working for Heritage Millworks after graduation. I was mostly working during the summers between college semesters. My job description was cabinet maker along with any type of custom woodworking to include furniture, built-in units, and toys.</w:t>
      </w:r>
      <w:r>
        <w:rPr>
          <w:color w:val="111111"/>
          <w:spacing w:val="-10"/>
        </w:rPr>
        <w:t xml:space="preserve"> </w:t>
      </w:r>
      <w:r>
        <w:rPr>
          <w:color w:val="111111"/>
        </w:rPr>
        <w:t>As I was mostly just the laborer / helper, my father saw my great communication skills and maturity,</w:t>
      </w:r>
      <w:r>
        <w:rPr>
          <w:color w:val="111111"/>
          <w:spacing w:val="-4"/>
        </w:rPr>
        <w:t xml:space="preserve"> </w:t>
      </w:r>
      <w:r>
        <w:rPr>
          <w:color w:val="111111"/>
        </w:rPr>
        <w:t>and</w:t>
      </w:r>
      <w:r>
        <w:rPr>
          <w:color w:val="111111"/>
          <w:spacing w:val="-4"/>
        </w:rPr>
        <w:t xml:space="preserve"> </w:t>
      </w:r>
      <w:r>
        <w:rPr>
          <w:color w:val="111111"/>
        </w:rPr>
        <w:t>encourage</w:t>
      </w:r>
      <w:r>
        <w:rPr>
          <w:color w:val="111111"/>
          <w:spacing w:val="-4"/>
        </w:rPr>
        <w:t xml:space="preserve"> </w:t>
      </w:r>
      <w:r>
        <w:rPr>
          <w:color w:val="111111"/>
        </w:rPr>
        <w:t>me</w:t>
      </w:r>
      <w:r>
        <w:rPr>
          <w:color w:val="111111"/>
          <w:spacing w:val="-4"/>
        </w:rPr>
        <w:t xml:space="preserve"> </w:t>
      </w:r>
      <w:r>
        <w:rPr>
          <w:color w:val="111111"/>
        </w:rPr>
        <w:t>to</w:t>
      </w:r>
      <w:r>
        <w:rPr>
          <w:color w:val="111111"/>
          <w:spacing w:val="-4"/>
        </w:rPr>
        <w:t xml:space="preserve"> </w:t>
      </w:r>
      <w:r>
        <w:rPr>
          <w:color w:val="111111"/>
        </w:rPr>
        <w:t>start</w:t>
      </w:r>
      <w:r>
        <w:rPr>
          <w:color w:val="111111"/>
          <w:spacing w:val="-4"/>
        </w:rPr>
        <w:t xml:space="preserve"> </w:t>
      </w:r>
      <w:r>
        <w:rPr>
          <w:color w:val="111111"/>
        </w:rPr>
        <w:t>my</w:t>
      </w:r>
      <w:r>
        <w:rPr>
          <w:color w:val="111111"/>
          <w:spacing w:val="-4"/>
        </w:rPr>
        <w:t xml:space="preserve"> </w:t>
      </w:r>
      <w:r>
        <w:rPr>
          <w:color w:val="111111"/>
        </w:rPr>
        <w:t>own</w:t>
      </w:r>
      <w:r>
        <w:rPr>
          <w:color w:val="111111"/>
          <w:spacing w:val="-4"/>
        </w:rPr>
        <w:t xml:space="preserve"> </w:t>
      </w:r>
      <w:r>
        <w:rPr>
          <w:color w:val="111111"/>
        </w:rPr>
        <w:t>business,</w:t>
      </w:r>
      <w:r>
        <w:rPr>
          <w:color w:val="111111"/>
          <w:spacing w:val="-4"/>
        </w:rPr>
        <w:t xml:space="preserve"> </w:t>
      </w:r>
      <w:r>
        <w:rPr>
          <w:color w:val="111111"/>
        </w:rPr>
        <w:t>Four</w:t>
      </w:r>
      <w:r>
        <w:rPr>
          <w:color w:val="111111"/>
          <w:spacing w:val="-4"/>
        </w:rPr>
        <w:t xml:space="preserve"> </w:t>
      </w:r>
      <w:r>
        <w:rPr>
          <w:color w:val="111111"/>
        </w:rPr>
        <w:t>Leaf</w:t>
      </w:r>
      <w:r>
        <w:rPr>
          <w:color w:val="111111"/>
          <w:spacing w:val="-8"/>
        </w:rPr>
        <w:t xml:space="preserve"> </w:t>
      </w:r>
      <w:r>
        <w:rPr>
          <w:color w:val="111111"/>
        </w:rPr>
        <w:t>Woodworks.</w:t>
      </w:r>
      <w:r>
        <w:rPr>
          <w:color w:val="111111"/>
          <w:spacing w:val="-4"/>
        </w:rPr>
        <w:t xml:space="preserve"> </w:t>
      </w:r>
      <w:r>
        <w:rPr>
          <w:color w:val="111111"/>
        </w:rPr>
        <w:t>I</w:t>
      </w:r>
      <w:r>
        <w:rPr>
          <w:color w:val="111111"/>
          <w:spacing w:val="-4"/>
        </w:rPr>
        <w:t xml:space="preserve"> </w:t>
      </w:r>
      <w:r>
        <w:rPr>
          <w:color w:val="111111"/>
        </w:rPr>
        <w:t>owe</w:t>
      </w:r>
      <w:r>
        <w:rPr>
          <w:color w:val="111111"/>
          <w:spacing w:val="-4"/>
        </w:rPr>
        <w:t xml:space="preserve"> </w:t>
      </w:r>
      <w:r>
        <w:rPr>
          <w:color w:val="111111"/>
        </w:rPr>
        <w:t>credit</w:t>
      </w:r>
      <w:r>
        <w:rPr>
          <w:color w:val="111111"/>
          <w:spacing w:val="-4"/>
        </w:rPr>
        <w:t xml:space="preserve"> </w:t>
      </w:r>
      <w:r>
        <w:rPr>
          <w:color w:val="111111"/>
        </w:rPr>
        <w:t>to</w:t>
      </w:r>
      <w:r>
        <w:rPr>
          <w:color w:val="111111"/>
          <w:spacing w:val="-4"/>
        </w:rPr>
        <w:t xml:space="preserve"> </w:t>
      </w:r>
      <w:r>
        <w:rPr>
          <w:color w:val="111111"/>
        </w:rPr>
        <w:t>my</w:t>
      </w:r>
      <w:r>
        <w:rPr>
          <w:color w:val="111111"/>
          <w:spacing w:val="-4"/>
        </w:rPr>
        <w:t xml:space="preserve"> </w:t>
      </w:r>
      <w:r>
        <w:rPr>
          <w:color w:val="111111"/>
        </w:rPr>
        <w:t>father</w:t>
      </w:r>
      <w:r>
        <w:rPr>
          <w:color w:val="111111"/>
          <w:spacing w:val="-4"/>
        </w:rPr>
        <w:t xml:space="preserve"> </w:t>
      </w:r>
      <w:r>
        <w:rPr>
          <w:color w:val="111111"/>
        </w:rPr>
        <w:t>for</w:t>
      </w:r>
      <w:r>
        <w:rPr>
          <w:color w:val="111111"/>
          <w:spacing w:val="-4"/>
        </w:rPr>
        <w:t xml:space="preserve"> </w:t>
      </w:r>
      <w:r>
        <w:rPr>
          <w:color w:val="111111"/>
        </w:rPr>
        <w:t>my</w:t>
      </w:r>
      <w:r>
        <w:rPr>
          <w:color w:val="111111"/>
          <w:spacing w:val="-4"/>
        </w:rPr>
        <w:t xml:space="preserve"> </w:t>
      </w:r>
      <w:r>
        <w:rPr>
          <w:color w:val="111111"/>
        </w:rPr>
        <w:t xml:space="preserve">business skills along with my calm and mature personality. My father had a certain way with people that built trust and competence. I have inherited that trait, and with it brought about a confidence that I portray, and that others notice and </w:t>
      </w:r>
      <w:r>
        <w:rPr>
          <w:color w:val="111111"/>
          <w:spacing w:val="-2"/>
        </w:rPr>
        <w:t>comment.</w:t>
      </w:r>
    </w:p>
    <w:p w14:paraId="6B01B4BD" w14:textId="77777777" w:rsidR="005A1AEA" w:rsidRDefault="005A1AEA">
      <w:pPr>
        <w:pStyle w:val="BodyText"/>
        <w:tabs>
          <w:tab w:val="left" w:pos="8523"/>
        </w:tabs>
        <w:kinsoku w:val="0"/>
        <w:overflowPunct w:val="0"/>
        <w:spacing w:before="0" w:line="247" w:lineRule="exact"/>
        <w:ind w:left="128"/>
        <w:rPr>
          <w:color w:val="000000"/>
          <w:spacing w:val="-4"/>
          <w:position w:val="1"/>
        </w:rPr>
      </w:pPr>
      <w:r>
        <w:rPr>
          <w:b/>
          <w:bCs/>
        </w:rPr>
        <w:t>Truck</w:t>
      </w:r>
      <w:r>
        <w:rPr>
          <w:b/>
          <w:bCs/>
          <w:spacing w:val="-12"/>
        </w:rPr>
        <w:t xml:space="preserve"> </w:t>
      </w:r>
      <w:r>
        <w:rPr>
          <w:b/>
          <w:bCs/>
        </w:rPr>
        <w:t>and</w:t>
      </w:r>
      <w:r>
        <w:rPr>
          <w:b/>
          <w:bCs/>
          <w:spacing w:val="-12"/>
        </w:rPr>
        <w:t xml:space="preserve"> </w:t>
      </w:r>
      <w:r>
        <w:rPr>
          <w:b/>
          <w:bCs/>
          <w:spacing w:val="-4"/>
        </w:rPr>
        <w:t>Cook</w:t>
      </w:r>
      <w:r>
        <w:rPr>
          <w:b/>
          <w:bCs/>
        </w:rPr>
        <w:tab/>
      </w:r>
      <w:r>
        <w:rPr>
          <w:position w:val="1"/>
        </w:rPr>
        <w:t>April</w:t>
      </w:r>
      <w:r>
        <w:rPr>
          <w:spacing w:val="-4"/>
          <w:position w:val="1"/>
        </w:rPr>
        <w:t xml:space="preserve"> </w:t>
      </w:r>
      <w:r>
        <w:rPr>
          <w:position w:val="1"/>
        </w:rPr>
        <w:t>1995</w:t>
      </w:r>
      <w:r>
        <w:rPr>
          <w:spacing w:val="30"/>
          <w:position w:val="1"/>
        </w:rPr>
        <w:t xml:space="preserve"> </w:t>
      </w:r>
      <w:r>
        <w:rPr>
          <w:color w:val="111111"/>
        </w:rPr>
        <w:t>-</w:t>
      </w:r>
      <w:r>
        <w:rPr>
          <w:color w:val="111111"/>
          <w:spacing w:val="30"/>
        </w:rPr>
        <w:t xml:space="preserve"> </w:t>
      </w:r>
      <w:r>
        <w:rPr>
          <w:color w:val="000000"/>
          <w:position w:val="1"/>
        </w:rPr>
        <w:t>September</w:t>
      </w:r>
      <w:r>
        <w:rPr>
          <w:color w:val="000000"/>
          <w:spacing w:val="-3"/>
          <w:position w:val="1"/>
        </w:rPr>
        <w:t xml:space="preserve"> </w:t>
      </w:r>
      <w:r>
        <w:rPr>
          <w:color w:val="000000"/>
          <w:spacing w:val="-4"/>
          <w:position w:val="1"/>
        </w:rPr>
        <w:t>1997</w:t>
      </w:r>
    </w:p>
    <w:p w14:paraId="3B7FA27C" w14:textId="7EA12C9F" w:rsidR="005A1AEA" w:rsidRDefault="005A1AEA">
      <w:pPr>
        <w:pStyle w:val="BodyText"/>
        <w:kinsoku w:val="0"/>
        <w:overflowPunct w:val="0"/>
        <w:spacing w:before="112"/>
        <w:ind w:left="166"/>
        <w:rPr>
          <w:color w:val="000000"/>
          <w:spacing w:val="-5"/>
        </w:rPr>
      </w:pPr>
      <w:r>
        <w:rPr>
          <w:color w:val="000000"/>
        </w:rPr>
        <w:t>McDonald's</w:t>
      </w:r>
      <w:r>
        <w:rPr>
          <w:color w:val="000000"/>
          <w:spacing w:val="-6"/>
        </w:rPr>
        <w:t xml:space="preserve"> </w:t>
      </w:r>
      <w:r>
        <w:rPr>
          <w:color w:val="000000"/>
        </w:rPr>
        <w:t>Corporation,</w:t>
      </w:r>
      <w:r>
        <w:rPr>
          <w:color w:val="000000"/>
          <w:spacing w:val="-6"/>
        </w:rPr>
        <w:t xml:space="preserve"> </w:t>
      </w:r>
      <w:r>
        <w:rPr>
          <w:color w:val="000000"/>
          <w:spacing w:val="-5"/>
        </w:rPr>
        <w:t>Owe</w:t>
      </w:r>
      <w:r w:rsidR="00BD5679">
        <w:rPr>
          <w:color w:val="000000"/>
          <w:spacing w:val="-5"/>
        </w:rPr>
        <w:t>nsboro, KY</w:t>
      </w:r>
    </w:p>
    <w:p w14:paraId="2A893136" w14:textId="77777777" w:rsidR="005A1AEA" w:rsidRDefault="005A1AEA">
      <w:pPr>
        <w:pStyle w:val="BodyText"/>
        <w:kinsoku w:val="0"/>
        <w:overflowPunct w:val="0"/>
        <w:spacing w:line="312" w:lineRule="auto"/>
        <w:ind w:right="218"/>
        <w:rPr>
          <w:color w:val="111111"/>
        </w:rPr>
      </w:pPr>
      <w:r>
        <w:rPr>
          <w:color w:val="111111"/>
        </w:rPr>
        <w:t>McDonald's Corporation was my first official paid employment in my life. I was only sixteen for one month when I started</w:t>
      </w:r>
      <w:r>
        <w:rPr>
          <w:color w:val="111111"/>
          <w:spacing w:val="-3"/>
        </w:rPr>
        <w:t xml:space="preserve"> </w:t>
      </w:r>
      <w:r>
        <w:rPr>
          <w:color w:val="111111"/>
        </w:rPr>
        <w:t>working</w:t>
      </w:r>
      <w:r>
        <w:rPr>
          <w:color w:val="111111"/>
          <w:spacing w:val="-3"/>
        </w:rPr>
        <w:t xml:space="preserve"> </w:t>
      </w:r>
      <w:r>
        <w:rPr>
          <w:color w:val="111111"/>
        </w:rPr>
        <w:t>and</w:t>
      </w:r>
      <w:r>
        <w:rPr>
          <w:color w:val="111111"/>
          <w:spacing w:val="-3"/>
        </w:rPr>
        <w:t xml:space="preserve"> </w:t>
      </w:r>
      <w:r>
        <w:rPr>
          <w:color w:val="111111"/>
        </w:rPr>
        <w:t>since.</w:t>
      </w:r>
      <w:r>
        <w:rPr>
          <w:color w:val="111111"/>
          <w:spacing w:val="-3"/>
        </w:rPr>
        <w:t xml:space="preserve"> </w:t>
      </w:r>
      <w:r>
        <w:rPr>
          <w:color w:val="111111"/>
        </w:rPr>
        <w:t>McDonald’s</w:t>
      </w:r>
      <w:r>
        <w:rPr>
          <w:color w:val="111111"/>
          <w:spacing w:val="-3"/>
        </w:rPr>
        <w:t xml:space="preserve"> </w:t>
      </w:r>
      <w:r>
        <w:rPr>
          <w:color w:val="111111"/>
        </w:rPr>
        <w:t>introduced</w:t>
      </w:r>
      <w:r>
        <w:rPr>
          <w:color w:val="111111"/>
          <w:spacing w:val="-3"/>
        </w:rPr>
        <w:t xml:space="preserve"> </w:t>
      </w:r>
      <w:r>
        <w:rPr>
          <w:color w:val="111111"/>
        </w:rPr>
        <w:t>me</w:t>
      </w:r>
      <w:r>
        <w:rPr>
          <w:color w:val="111111"/>
          <w:spacing w:val="-3"/>
        </w:rPr>
        <w:t xml:space="preserve"> </w:t>
      </w:r>
      <w:r>
        <w:rPr>
          <w:color w:val="111111"/>
        </w:rPr>
        <w:t>to</w:t>
      </w:r>
      <w:r>
        <w:rPr>
          <w:color w:val="111111"/>
          <w:spacing w:val="-3"/>
        </w:rPr>
        <w:t xml:space="preserve"> </w:t>
      </w:r>
      <w:r>
        <w:rPr>
          <w:color w:val="111111"/>
        </w:rPr>
        <w:t>the</w:t>
      </w:r>
      <w:r>
        <w:rPr>
          <w:color w:val="111111"/>
          <w:spacing w:val="-3"/>
        </w:rPr>
        <w:t xml:space="preserve"> </w:t>
      </w:r>
      <w:r>
        <w:rPr>
          <w:color w:val="111111"/>
        </w:rPr>
        <w:t>corporate</w:t>
      </w:r>
      <w:r>
        <w:rPr>
          <w:color w:val="111111"/>
          <w:spacing w:val="-3"/>
        </w:rPr>
        <w:t xml:space="preserve"> </w:t>
      </w:r>
      <w:r>
        <w:rPr>
          <w:color w:val="111111"/>
        </w:rPr>
        <w:t>world.</w:t>
      </w:r>
      <w:r>
        <w:rPr>
          <w:color w:val="111111"/>
          <w:spacing w:val="-7"/>
        </w:rPr>
        <w:t xml:space="preserve"> </w:t>
      </w:r>
      <w:r>
        <w:rPr>
          <w:color w:val="111111"/>
        </w:rPr>
        <w:t>With</w:t>
      </w:r>
      <w:r>
        <w:rPr>
          <w:color w:val="111111"/>
          <w:spacing w:val="-3"/>
        </w:rPr>
        <w:t xml:space="preserve"> </w:t>
      </w:r>
      <w:r>
        <w:rPr>
          <w:color w:val="111111"/>
        </w:rPr>
        <w:t>McDonald’s</w:t>
      </w:r>
      <w:r>
        <w:rPr>
          <w:color w:val="111111"/>
          <w:spacing w:val="-3"/>
        </w:rPr>
        <w:t xml:space="preserve"> </w:t>
      </w:r>
      <w:r>
        <w:rPr>
          <w:color w:val="111111"/>
        </w:rPr>
        <w:t>operating</w:t>
      </w:r>
      <w:r>
        <w:rPr>
          <w:color w:val="111111"/>
          <w:spacing w:val="-3"/>
        </w:rPr>
        <w:t xml:space="preserve"> </w:t>
      </w:r>
      <w:r>
        <w:rPr>
          <w:color w:val="111111"/>
        </w:rPr>
        <w:t>on</w:t>
      </w:r>
      <w:r>
        <w:rPr>
          <w:color w:val="111111"/>
          <w:spacing w:val="-3"/>
        </w:rPr>
        <w:t xml:space="preserve"> </w:t>
      </w:r>
      <w:r>
        <w:rPr>
          <w:color w:val="111111"/>
        </w:rPr>
        <w:t>a</w:t>
      </w:r>
      <w:r>
        <w:rPr>
          <w:color w:val="111111"/>
          <w:spacing w:val="-3"/>
        </w:rPr>
        <w:t xml:space="preserve"> </w:t>
      </w:r>
      <w:r>
        <w:rPr>
          <w:color w:val="111111"/>
        </w:rPr>
        <w:t>seniority leadership business model, I learned early in life of the ‘chain of command’</w:t>
      </w:r>
      <w:r>
        <w:rPr>
          <w:color w:val="111111"/>
          <w:spacing w:val="-15"/>
        </w:rPr>
        <w:t xml:space="preserve"> </w:t>
      </w:r>
      <w:r>
        <w:rPr>
          <w:color w:val="111111"/>
        </w:rPr>
        <w:t>style leadership. Even at sixteen years old, Leadership</w:t>
      </w:r>
      <w:r>
        <w:rPr>
          <w:color w:val="111111"/>
          <w:spacing w:val="-3"/>
        </w:rPr>
        <w:t xml:space="preserve"> </w:t>
      </w:r>
      <w:r>
        <w:rPr>
          <w:color w:val="111111"/>
        </w:rPr>
        <w:t>noticed</w:t>
      </w:r>
      <w:r>
        <w:rPr>
          <w:color w:val="111111"/>
          <w:spacing w:val="-3"/>
        </w:rPr>
        <w:t xml:space="preserve"> </w:t>
      </w:r>
      <w:r>
        <w:rPr>
          <w:color w:val="111111"/>
        </w:rPr>
        <w:t>my</w:t>
      </w:r>
      <w:r>
        <w:rPr>
          <w:color w:val="111111"/>
          <w:spacing w:val="-3"/>
        </w:rPr>
        <w:t xml:space="preserve"> </w:t>
      </w:r>
      <w:r>
        <w:rPr>
          <w:color w:val="111111"/>
        </w:rPr>
        <w:t>hard</w:t>
      </w:r>
      <w:r>
        <w:rPr>
          <w:color w:val="111111"/>
          <w:spacing w:val="-3"/>
        </w:rPr>
        <w:t xml:space="preserve"> </w:t>
      </w:r>
      <w:r>
        <w:rPr>
          <w:color w:val="111111"/>
        </w:rPr>
        <w:t>work</w:t>
      </w:r>
      <w:r>
        <w:rPr>
          <w:color w:val="111111"/>
          <w:spacing w:val="-3"/>
        </w:rPr>
        <w:t xml:space="preserve"> </w:t>
      </w:r>
      <w:r>
        <w:rPr>
          <w:color w:val="111111"/>
        </w:rPr>
        <w:t>ethics</w:t>
      </w:r>
      <w:r>
        <w:rPr>
          <w:color w:val="111111"/>
          <w:spacing w:val="-3"/>
        </w:rPr>
        <w:t xml:space="preserve"> </w:t>
      </w:r>
      <w:r>
        <w:rPr>
          <w:color w:val="111111"/>
        </w:rPr>
        <w:t>and</w:t>
      </w:r>
      <w:r>
        <w:rPr>
          <w:color w:val="111111"/>
          <w:spacing w:val="-3"/>
        </w:rPr>
        <w:t xml:space="preserve"> </w:t>
      </w:r>
      <w:r>
        <w:rPr>
          <w:color w:val="111111"/>
        </w:rPr>
        <w:t>reliability.</w:t>
      </w:r>
      <w:r>
        <w:rPr>
          <w:color w:val="111111"/>
          <w:spacing w:val="-3"/>
        </w:rPr>
        <w:t xml:space="preserve"> </w:t>
      </w:r>
      <w:r>
        <w:rPr>
          <w:color w:val="111111"/>
        </w:rPr>
        <w:t>I</w:t>
      </w:r>
      <w:r>
        <w:rPr>
          <w:color w:val="111111"/>
          <w:spacing w:val="-3"/>
        </w:rPr>
        <w:t xml:space="preserve"> </w:t>
      </w:r>
      <w:r>
        <w:rPr>
          <w:color w:val="111111"/>
        </w:rPr>
        <w:t>am</w:t>
      </w:r>
      <w:r>
        <w:rPr>
          <w:color w:val="111111"/>
          <w:spacing w:val="-3"/>
        </w:rPr>
        <w:t xml:space="preserve"> </w:t>
      </w:r>
      <w:r>
        <w:rPr>
          <w:color w:val="111111"/>
        </w:rPr>
        <w:t>proud</w:t>
      </w:r>
      <w:r>
        <w:rPr>
          <w:color w:val="111111"/>
          <w:spacing w:val="-3"/>
        </w:rPr>
        <w:t xml:space="preserve"> </w:t>
      </w:r>
      <w:r>
        <w:rPr>
          <w:color w:val="111111"/>
        </w:rPr>
        <w:t>to</w:t>
      </w:r>
      <w:r>
        <w:rPr>
          <w:color w:val="111111"/>
          <w:spacing w:val="-3"/>
        </w:rPr>
        <w:t xml:space="preserve"> </w:t>
      </w:r>
      <w:r>
        <w:rPr>
          <w:color w:val="111111"/>
        </w:rPr>
        <w:t>state</w:t>
      </w:r>
      <w:r>
        <w:rPr>
          <w:color w:val="111111"/>
          <w:spacing w:val="-3"/>
        </w:rPr>
        <w:t xml:space="preserve"> </w:t>
      </w:r>
      <w:r>
        <w:rPr>
          <w:color w:val="111111"/>
        </w:rPr>
        <w:t>that</w:t>
      </w:r>
      <w:r>
        <w:rPr>
          <w:color w:val="111111"/>
          <w:spacing w:val="-3"/>
        </w:rPr>
        <w:t xml:space="preserve"> </w:t>
      </w:r>
      <w:r>
        <w:rPr>
          <w:color w:val="111111"/>
        </w:rPr>
        <w:t>I</w:t>
      </w:r>
      <w:r>
        <w:rPr>
          <w:color w:val="111111"/>
          <w:spacing w:val="-3"/>
        </w:rPr>
        <w:t xml:space="preserve"> </w:t>
      </w:r>
      <w:r>
        <w:rPr>
          <w:color w:val="111111"/>
        </w:rPr>
        <w:t>never</w:t>
      </w:r>
      <w:r>
        <w:rPr>
          <w:color w:val="111111"/>
          <w:spacing w:val="-3"/>
        </w:rPr>
        <w:t xml:space="preserve"> </w:t>
      </w:r>
      <w:r>
        <w:rPr>
          <w:color w:val="111111"/>
        </w:rPr>
        <w:t>clocked</w:t>
      </w:r>
      <w:r>
        <w:rPr>
          <w:color w:val="111111"/>
          <w:spacing w:val="-3"/>
        </w:rPr>
        <w:t xml:space="preserve"> </w:t>
      </w:r>
      <w:r>
        <w:rPr>
          <w:color w:val="111111"/>
        </w:rPr>
        <w:t>in</w:t>
      </w:r>
      <w:r>
        <w:rPr>
          <w:color w:val="111111"/>
          <w:spacing w:val="-3"/>
        </w:rPr>
        <w:t xml:space="preserve"> </w:t>
      </w:r>
      <w:r>
        <w:rPr>
          <w:color w:val="111111"/>
        </w:rPr>
        <w:t>late</w:t>
      </w:r>
      <w:r>
        <w:rPr>
          <w:color w:val="111111"/>
          <w:spacing w:val="-3"/>
        </w:rPr>
        <w:t xml:space="preserve"> </w:t>
      </w:r>
      <w:r>
        <w:rPr>
          <w:color w:val="111111"/>
        </w:rPr>
        <w:t>or</w:t>
      </w:r>
      <w:r>
        <w:rPr>
          <w:color w:val="111111"/>
          <w:spacing w:val="-3"/>
        </w:rPr>
        <w:t xml:space="preserve"> </w:t>
      </w:r>
      <w:r>
        <w:rPr>
          <w:color w:val="111111"/>
        </w:rPr>
        <w:t>did</w:t>
      </w:r>
      <w:r>
        <w:rPr>
          <w:color w:val="111111"/>
          <w:spacing w:val="-3"/>
        </w:rPr>
        <w:t xml:space="preserve"> </w:t>
      </w:r>
      <w:r>
        <w:rPr>
          <w:color w:val="111111"/>
        </w:rPr>
        <w:t>a</w:t>
      </w:r>
      <w:r>
        <w:rPr>
          <w:color w:val="111111"/>
          <w:spacing w:val="-3"/>
        </w:rPr>
        <w:t xml:space="preserve"> </w:t>
      </w:r>
      <w:r>
        <w:rPr>
          <w:color w:val="111111"/>
        </w:rPr>
        <w:t>‘no</w:t>
      </w:r>
      <w:r>
        <w:rPr>
          <w:color w:val="111111"/>
          <w:spacing w:val="-3"/>
        </w:rPr>
        <w:t xml:space="preserve"> </w:t>
      </w:r>
      <w:r>
        <w:rPr>
          <w:color w:val="111111"/>
        </w:rPr>
        <w:t>show’ during</w:t>
      </w:r>
      <w:r>
        <w:rPr>
          <w:color w:val="111111"/>
          <w:spacing w:val="-1"/>
        </w:rPr>
        <w:t xml:space="preserve"> </w:t>
      </w:r>
      <w:r>
        <w:rPr>
          <w:color w:val="111111"/>
        </w:rPr>
        <w:t>my</w:t>
      </w:r>
      <w:r>
        <w:rPr>
          <w:color w:val="111111"/>
          <w:spacing w:val="-1"/>
        </w:rPr>
        <w:t xml:space="preserve"> </w:t>
      </w:r>
      <w:r>
        <w:rPr>
          <w:color w:val="111111"/>
        </w:rPr>
        <w:t>two</w:t>
      </w:r>
      <w:r>
        <w:rPr>
          <w:color w:val="111111"/>
          <w:spacing w:val="-1"/>
        </w:rPr>
        <w:t xml:space="preserve"> </w:t>
      </w:r>
      <w:r>
        <w:rPr>
          <w:color w:val="111111"/>
        </w:rPr>
        <w:t>years</w:t>
      </w:r>
      <w:r>
        <w:rPr>
          <w:color w:val="111111"/>
          <w:spacing w:val="-1"/>
        </w:rPr>
        <w:t xml:space="preserve"> </w:t>
      </w:r>
      <w:r>
        <w:rPr>
          <w:color w:val="111111"/>
        </w:rPr>
        <w:t>working</w:t>
      </w:r>
      <w:r>
        <w:rPr>
          <w:color w:val="111111"/>
          <w:spacing w:val="-1"/>
        </w:rPr>
        <w:t xml:space="preserve"> </w:t>
      </w:r>
      <w:r>
        <w:rPr>
          <w:color w:val="111111"/>
        </w:rPr>
        <w:t>there.</w:t>
      </w:r>
      <w:r>
        <w:rPr>
          <w:color w:val="111111"/>
          <w:spacing w:val="-1"/>
        </w:rPr>
        <w:t xml:space="preserve"> </w:t>
      </w:r>
      <w:r>
        <w:rPr>
          <w:color w:val="111111"/>
        </w:rPr>
        <w:t>My</w:t>
      </w:r>
      <w:r>
        <w:rPr>
          <w:color w:val="111111"/>
          <w:spacing w:val="-1"/>
        </w:rPr>
        <w:t xml:space="preserve"> </w:t>
      </w:r>
      <w:r>
        <w:rPr>
          <w:color w:val="111111"/>
        </w:rPr>
        <w:t>good</w:t>
      </w:r>
      <w:r>
        <w:rPr>
          <w:color w:val="111111"/>
          <w:spacing w:val="-1"/>
        </w:rPr>
        <w:t xml:space="preserve"> </w:t>
      </w:r>
      <w:r>
        <w:rPr>
          <w:color w:val="111111"/>
        </w:rPr>
        <w:t>work</w:t>
      </w:r>
      <w:r>
        <w:rPr>
          <w:color w:val="111111"/>
          <w:spacing w:val="-1"/>
        </w:rPr>
        <w:t xml:space="preserve"> </w:t>
      </w:r>
      <w:r>
        <w:rPr>
          <w:color w:val="111111"/>
        </w:rPr>
        <w:t>ethics</w:t>
      </w:r>
      <w:r>
        <w:rPr>
          <w:color w:val="111111"/>
          <w:spacing w:val="-1"/>
        </w:rPr>
        <w:t xml:space="preserve"> </w:t>
      </w:r>
      <w:r>
        <w:rPr>
          <w:color w:val="111111"/>
        </w:rPr>
        <w:t>and</w:t>
      </w:r>
      <w:r>
        <w:rPr>
          <w:color w:val="111111"/>
          <w:spacing w:val="-1"/>
        </w:rPr>
        <w:t xml:space="preserve"> </w:t>
      </w:r>
      <w:r>
        <w:rPr>
          <w:color w:val="111111"/>
        </w:rPr>
        <w:t>accountability</w:t>
      </w:r>
      <w:r>
        <w:rPr>
          <w:color w:val="111111"/>
          <w:spacing w:val="-1"/>
        </w:rPr>
        <w:t xml:space="preserve"> </w:t>
      </w:r>
      <w:r>
        <w:rPr>
          <w:color w:val="111111"/>
        </w:rPr>
        <w:t>resulted</w:t>
      </w:r>
      <w:r>
        <w:rPr>
          <w:color w:val="111111"/>
          <w:spacing w:val="-1"/>
        </w:rPr>
        <w:t xml:space="preserve"> </w:t>
      </w:r>
      <w:r>
        <w:rPr>
          <w:color w:val="111111"/>
        </w:rPr>
        <w:t>in</w:t>
      </w:r>
      <w:r>
        <w:rPr>
          <w:color w:val="111111"/>
          <w:spacing w:val="-1"/>
        </w:rPr>
        <w:t xml:space="preserve"> </w:t>
      </w:r>
      <w:r>
        <w:rPr>
          <w:color w:val="111111"/>
        </w:rPr>
        <w:t>me</w:t>
      </w:r>
      <w:r>
        <w:rPr>
          <w:color w:val="111111"/>
          <w:spacing w:val="-1"/>
        </w:rPr>
        <w:t xml:space="preserve"> </w:t>
      </w:r>
      <w:r>
        <w:rPr>
          <w:color w:val="111111"/>
        </w:rPr>
        <w:t>becoming</w:t>
      </w:r>
      <w:r>
        <w:rPr>
          <w:color w:val="111111"/>
          <w:spacing w:val="-1"/>
        </w:rPr>
        <w:t xml:space="preserve"> </w:t>
      </w:r>
      <w:r>
        <w:rPr>
          <w:color w:val="111111"/>
        </w:rPr>
        <w:t>the</w:t>
      </w:r>
      <w:r>
        <w:rPr>
          <w:color w:val="111111"/>
          <w:spacing w:val="-5"/>
        </w:rPr>
        <w:t xml:space="preserve"> </w:t>
      </w:r>
      <w:r>
        <w:rPr>
          <w:color w:val="111111"/>
        </w:rPr>
        <w:t>Truck</w:t>
      </w:r>
      <w:r>
        <w:rPr>
          <w:color w:val="111111"/>
          <w:spacing w:val="-1"/>
        </w:rPr>
        <w:t xml:space="preserve"> </w:t>
      </w:r>
      <w:r>
        <w:rPr>
          <w:color w:val="111111"/>
        </w:rPr>
        <w:t>Leader. This involved unloading the truck materials once or twice per week. I was also trusted in keeping inventory and sending weekly inventory requests to the General Manager, which was a job of a Supervisor. Before I quit this job to go to college, the District Manager offered me a Supervisor job with benefits, however I turned it down. Leadership is a natural trait of mine and this early and first leadership job is why I decided to share this on my resume.</w:t>
      </w:r>
    </w:p>
    <w:p w14:paraId="6C31A700" w14:textId="04853384" w:rsidR="005A1AEA" w:rsidRDefault="00AC5943">
      <w:pPr>
        <w:pStyle w:val="Heading1"/>
        <w:kinsoku w:val="0"/>
        <w:overflowPunct w:val="0"/>
        <w:spacing w:before="55"/>
        <w:rPr>
          <w:spacing w:val="-2"/>
        </w:rPr>
      </w:pPr>
      <w:r>
        <w:rPr>
          <w:noProof/>
        </w:rPr>
        <mc:AlternateContent>
          <mc:Choice Requires="wps">
            <w:drawing>
              <wp:anchor distT="0" distB="0" distL="114300" distR="114300" simplePos="0" relativeHeight="251659264" behindDoc="0" locked="0" layoutInCell="0" allowOverlap="1" wp14:anchorId="0792F0C7" wp14:editId="24CA6B5A">
                <wp:simplePos x="0" y="0"/>
                <wp:positionH relativeFrom="page">
                  <wp:posOffset>247015</wp:posOffset>
                </wp:positionH>
                <wp:positionV relativeFrom="paragraph">
                  <wp:posOffset>222250</wp:posOffset>
                </wp:positionV>
                <wp:extent cx="7077075" cy="9525"/>
                <wp:effectExtent l="0" t="0" r="0" b="0"/>
                <wp:wrapNone/>
                <wp:docPr id="1198857027"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77075" cy="9525"/>
                        </a:xfrm>
                        <a:custGeom>
                          <a:avLst/>
                          <a:gdLst>
                            <a:gd name="T0" fmla="*/ 11144 w 11145"/>
                            <a:gd name="T1" fmla="*/ 14 h 15"/>
                            <a:gd name="T2" fmla="*/ 0 w 11145"/>
                            <a:gd name="T3" fmla="*/ 14 h 15"/>
                            <a:gd name="T4" fmla="*/ 14 w 11145"/>
                            <a:gd name="T5" fmla="*/ 0 h 15"/>
                            <a:gd name="T6" fmla="*/ 11129 w 11145"/>
                            <a:gd name="T7" fmla="*/ 0 h 15"/>
                            <a:gd name="T8" fmla="*/ 11144 w 11145"/>
                            <a:gd name="T9" fmla="*/ 14 h 15"/>
                          </a:gdLst>
                          <a:ahLst/>
                          <a:cxnLst>
                            <a:cxn ang="0">
                              <a:pos x="T0" y="T1"/>
                            </a:cxn>
                            <a:cxn ang="0">
                              <a:pos x="T2" y="T3"/>
                            </a:cxn>
                            <a:cxn ang="0">
                              <a:pos x="T4" y="T5"/>
                            </a:cxn>
                            <a:cxn ang="0">
                              <a:pos x="T6" y="T7"/>
                            </a:cxn>
                            <a:cxn ang="0">
                              <a:pos x="T8" y="T9"/>
                            </a:cxn>
                          </a:cxnLst>
                          <a:rect l="0" t="0" r="r" b="b"/>
                          <a:pathLst>
                            <a:path w="11145" h="15">
                              <a:moveTo>
                                <a:pt x="11144" y="14"/>
                              </a:moveTo>
                              <a:lnTo>
                                <a:pt x="0" y="14"/>
                              </a:lnTo>
                              <a:lnTo>
                                <a:pt x="14" y="0"/>
                              </a:lnTo>
                              <a:lnTo>
                                <a:pt x="11129" y="0"/>
                              </a:lnTo>
                              <a:lnTo>
                                <a:pt x="11144"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38793B" id="Freeform 6" o:spid="_x0000_s1026" style="position:absolute;margin-left:19.45pt;margin-top:17.5pt;width:557.25pt;height:.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114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" o:allowincell="f" path="m11144,14l,14,14,,11129,r15,14xe" fillcolor="black" stroked="f">
                <v:path arrowok="t" o:connecttype="custom" o:connectlocs="7076440,8890;0,8890;8890,0;7066915,0;7076440,8890" o:connectangles="0,0,0,0,0"/>
                <w10:wrap anchorx="page"/>
              </v:shape>
            </w:pict>
          </mc:Fallback>
        </mc:AlternateContent>
      </w:r>
      <w:r w:rsidR="005A1AEA">
        <w:rPr>
          <w:spacing w:val="-2"/>
        </w:rPr>
        <w:t>EDUCATION</w:t>
      </w:r>
    </w:p>
    <w:p w14:paraId="47E0A8A8" w14:textId="77777777" w:rsidR="005A1AEA" w:rsidRDefault="005A1AEA">
      <w:pPr>
        <w:pStyle w:val="Heading2"/>
        <w:tabs>
          <w:tab w:val="left" w:pos="9747"/>
        </w:tabs>
        <w:kinsoku w:val="0"/>
        <w:overflowPunct w:val="0"/>
        <w:spacing w:before="127"/>
        <w:ind w:right="0"/>
        <w:rPr>
          <w:b w:val="0"/>
          <w:bCs w:val="0"/>
          <w:spacing w:val="-4"/>
          <w:position w:val="1"/>
        </w:rPr>
      </w:pPr>
      <w:r>
        <w:t>Master</w:t>
      </w:r>
      <w:r>
        <w:rPr>
          <w:spacing w:val="-14"/>
        </w:rPr>
        <w:t xml:space="preserve"> </w:t>
      </w:r>
      <w:r>
        <w:t>of</w:t>
      </w:r>
      <w:r>
        <w:rPr>
          <w:spacing w:val="-9"/>
        </w:rPr>
        <w:t xml:space="preserve"> </w:t>
      </w:r>
      <w:r>
        <w:t>Business</w:t>
      </w:r>
      <w:r>
        <w:rPr>
          <w:spacing w:val="-14"/>
        </w:rPr>
        <w:t xml:space="preserve"> </w:t>
      </w:r>
      <w:r>
        <w:t>Administration</w:t>
      </w:r>
      <w:r>
        <w:rPr>
          <w:spacing w:val="-8"/>
        </w:rPr>
        <w:t xml:space="preserve"> </w:t>
      </w:r>
      <w:r>
        <w:t>(MBA);</w:t>
      </w:r>
      <w:r>
        <w:rPr>
          <w:spacing w:val="-7"/>
        </w:rPr>
        <w:t xml:space="preserve"> </w:t>
      </w:r>
      <w:r>
        <w:t>General</w:t>
      </w:r>
      <w:r>
        <w:rPr>
          <w:spacing w:val="-7"/>
        </w:rPr>
        <w:t xml:space="preserve"> </w:t>
      </w:r>
      <w:r>
        <w:rPr>
          <w:spacing w:val="-2"/>
        </w:rPr>
        <w:t>Concentration</w:t>
      </w:r>
      <w:r>
        <w:tab/>
      </w:r>
      <w:r>
        <w:rPr>
          <w:b w:val="0"/>
          <w:bCs w:val="0"/>
          <w:position w:val="1"/>
        </w:rPr>
        <w:t>November</w:t>
      </w:r>
      <w:r>
        <w:rPr>
          <w:b w:val="0"/>
          <w:bCs w:val="0"/>
          <w:spacing w:val="-10"/>
          <w:position w:val="1"/>
        </w:rPr>
        <w:t xml:space="preserve"> </w:t>
      </w:r>
      <w:r>
        <w:rPr>
          <w:b w:val="0"/>
          <w:bCs w:val="0"/>
          <w:spacing w:val="-4"/>
          <w:position w:val="1"/>
        </w:rPr>
        <w:t>2025</w:t>
      </w:r>
    </w:p>
    <w:p w14:paraId="10B3000A" w14:textId="53C50FE4" w:rsidR="005A1AEA" w:rsidRDefault="005A1AEA">
      <w:pPr>
        <w:pStyle w:val="BodyText"/>
        <w:kinsoku w:val="0"/>
        <w:overflowPunct w:val="0"/>
        <w:spacing w:before="112"/>
        <w:ind w:left="166"/>
        <w:rPr>
          <w:color w:val="000000"/>
          <w:spacing w:val="-2"/>
        </w:rPr>
      </w:pPr>
      <w:r>
        <w:rPr>
          <w:color w:val="000000"/>
        </w:rPr>
        <w:t>American</w:t>
      </w:r>
      <w:r>
        <w:rPr>
          <w:color w:val="000000"/>
          <w:spacing w:val="-5"/>
        </w:rPr>
        <w:t xml:space="preserve"> </w:t>
      </w:r>
      <w:r>
        <w:rPr>
          <w:color w:val="000000"/>
        </w:rPr>
        <w:t>Military</w:t>
      </w:r>
      <w:r>
        <w:rPr>
          <w:color w:val="000000"/>
          <w:spacing w:val="-4"/>
        </w:rPr>
        <w:t xml:space="preserve"> </w:t>
      </w:r>
      <w:r>
        <w:rPr>
          <w:color w:val="000000"/>
          <w:spacing w:val="-2"/>
        </w:rPr>
        <w:t>University,</w:t>
      </w:r>
      <w:r w:rsidR="00BD5679">
        <w:rPr>
          <w:color w:val="000000"/>
          <w:spacing w:val="-2"/>
        </w:rPr>
        <w:t xml:space="preserve"> </w:t>
      </w:r>
      <w:r w:rsidR="00610FB0">
        <w:rPr>
          <w:color w:val="000000"/>
          <w:spacing w:val="-2"/>
        </w:rPr>
        <w:t>Charles Town, WV</w:t>
      </w:r>
    </w:p>
    <w:p w14:paraId="3E152C4A" w14:textId="77777777" w:rsidR="005A1AEA" w:rsidRDefault="005A1AEA">
      <w:pPr>
        <w:pStyle w:val="BodyText"/>
        <w:kinsoku w:val="0"/>
        <w:overflowPunct w:val="0"/>
        <w:spacing w:line="312" w:lineRule="auto"/>
        <w:ind w:right="294"/>
        <w:rPr>
          <w:color w:val="111111"/>
        </w:rPr>
      </w:pPr>
      <w:r>
        <w:rPr>
          <w:color w:val="111111"/>
        </w:rPr>
        <w:t>Strengthened skills in business analytics, change management, and cross-functional teamwork. Graduated with a grade point</w:t>
      </w:r>
      <w:r>
        <w:rPr>
          <w:color w:val="111111"/>
          <w:spacing w:val="-3"/>
        </w:rPr>
        <w:t xml:space="preserve"> </w:t>
      </w:r>
      <w:r>
        <w:rPr>
          <w:color w:val="111111"/>
        </w:rPr>
        <w:t>average</w:t>
      </w:r>
      <w:r>
        <w:rPr>
          <w:color w:val="111111"/>
          <w:spacing w:val="-3"/>
        </w:rPr>
        <w:t xml:space="preserve"> </w:t>
      </w:r>
      <w:r>
        <w:rPr>
          <w:color w:val="111111"/>
        </w:rPr>
        <w:t>of</w:t>
      </w:r>
      <w:r>
        <w:rPr>
          <w:color w:val="111111"/>
          <w:spacing w:val="-3"/>
        </w:rPr>
        <w:t xml:space="preserve"> </w:t>
      </w:r>
      <w:r>
        <w:rPr>
          <w:color w:val="111111"/>
        </w:rPr>
        <w:t>3.95,</w:t>
      </w:r>
      <w:r>
        <w:rPr>
          <w:color w:val="111111"/>
          <w:spacing w:val="-3"/>
        </w:rPr>
        <w:t xml:space="preserve"> </w:t>
      </w:r>
      <w:r>
        <w:rPr>
          <w:color w:val="111111"/>
        </w:rPr>
        <w:t>Cum</w:t>
      </w:r>
      <w:r>
        <w:rPr>
          <w:color w:val="111111"/>
          <w:spacing w:val="-3"/>
        </w:rPr>
        <w:t xml:space="preserve"> </w:t>
      </w:r>
      <w:r>
        <w:rPr>
          <w:color w:val="111111"/>
        </w:rPr>
        <w:t>Laude</w:t>
      </w:r>
      <w:r>
        <w:rPr>
          <w:color w:val="111111"/>
          <w:spacing w:val="-3"/>
        </w:rPr>
        <w:t xml:space="preserve"> </w:t>
      </w:r>
      <w:r>
        <w:rPr>
          <w:color w:val="111111"/>
        </w:rPr>
        <w:t>honors,</w:t>
      </w:r>
      <w:r>
        <w:rPr>
          <w:color w:val="111111"/>
          <w:spacing w:val="-3"/>
        </w:rPr>
        <w:t xml:space="preserve"> </w:t>
      </w:r>
      <w:r>
        <w:rPr>
          <w:color w:val="111111"/>
        </w:rPr>
        <w:t>and</w:t>
      </w:r>
      <w:r>
        <w:rPr>
          <w:color w:val="111111"/>
          <w:spacing w:val="-3"/>
        </w:rPr>
        <w:t xml:space="preserve"> </w:t>
      </w:r>
      <w:r>
        <w:rPr>
          <w:color w:val="111111"/>
        </w:rPr>
        <w:t>achieved</w:t>
      </w:r>
      <w:r>
        <w:rPr>
          <w:color w:val="111111"/>
          <w:spacing w:val="-3"/>
        </w:rPr>
        <w:t xml:space="preserve"> </w:t>
      </w:r>
      <w:r>
        <w:rPr>
          <w:color w:val="111111"/>
        </w:rPr>
        <w:t>four</w:t>
      </w:r>
      <w:r>
        <w:rPr>
          <w:color w:val="111111"/>
          <w:spacing w:val="-3"/>
        </w:rPr>
        <w:t xml:space="preserve"> </w:t>
      </w:r>
      <w:r>
        <w:rPr>
          <w:color w:val="111111"/>
        </w:rPr>
        <w:t>Deans</w:t>
      </w:r>
      <w:r>
        <w:rPr>
          <w:color w:val="111111"/>
          <w:spacing w:val="-3"/>
        </w:rPr>
        <w:t xml:space="preserve"> </w:t>
      </w:r>
      <w:r>
        <w:rPr>
          <w:color w:val="111111"/>
        </w:rPr>
        <w:t>List</w:t>
      </w:r>
      <w:r>
        <w:rPr>
          <w:color w:val="111111"/>
          <w:spacing w:val="-3"/>
        </w:rPr>
        <w:t xml:space="preserve"> </w:t>
      </w:r>
      <w:r>
        <w:rPr>
          <w:color w:val="111111"/>
        </w:rPr>
        <w:t>awards.</w:t>
      </w:r>
      <w:r>
        <w:rPr>
          <w:color w:val="111111"/>
          <w:spacing w:val="-3"/>
        </w:rPr>
        <w:t xml:space="preserve"> </w:t>
      </w:r>
      <w:r>
        <w:rPr>
          <w:color w:val="111111"/>
        </w:rPr>
        <w:t>Most</w:t>
      </w:r>
      <w:r>
        <w:rPr>
          <w:color w:val="111111"/>
          <w:spacing w:val="-3"/>
        </w:rPr>
        <w:t xml:space="preserve"> </w:t>
      </w:r>
      <w:r>
        <w:rPr>
          <w:color w:val="111111"/>
        </w:rPr>
        <w:t>notable</w:t>
      </w:r>
      <w:r>
        <w:rPr>
          <w:color w:val="111111"/>
          <w:spacing w:val="-3"/>
        </w:rPr>
        <w:t xml:space="preserve"> </w:t>
      </w:r>
      <w:r>
        <w:rPr>
          <w:color w:val="111111"/>
        </w:rPr>
        <w:t>project's</w:t>
      </w:r>
      <w:r>
        <w:rPr>
          <w:color w:val="111111"/>
          <w:spacing w:val="-3"/>
        </w:rPr>
        <w:t xml:space="preserve"> </w:t>
      </w:r>
      <w:r>
        <w:rPr>
          <w:color w:val="111111"/>
        </w:rPr>
        <w:t>include</w:t>
      </w:r>
      <w:r>
        <w:rPr>
          <w:color w:val="111111"/>
          <w:spacing w:val="-3"/>
        </w:rPr>
        <w:t xml:space="preserve"> </w:t>
      </w:r>
      <w:r>
        <w:rPr>
          <w:color w:val="111111"/>
        </w:rPr>
        <w:t>creating a</w:t>
      </w:r>
      <w:r>
        <w:rPr>
          <w:color w:val="111111"/>
          <w:spacing w:val="-1"/>
        </w:rPr>
        <w:t xml:space="preserve"> </w:t>
      </w:r>
      <w:r>
        <w:rPr>
          <w:color w:val="111111"/>
        </w:rPr>
        <w:t>small</w:t>
      </w:r>
      <w:r>
        <w:rPr>
          <w:color w:val="111111"/>
          <w:spacing w:val="-1"/>
        </w:rPr>
        <w:t xml:space="preserve"> </w:t>
      </w:r>
      <w:r>
        <w:rPr>
          <w:color w:val="111111"/>
        </w:rPr>
        <w:t>business</w:t>
      </w:r>
      <w:r>
        <w:rPr>
          <w:color w:val="111111"/>
          <w:spacing w:val="-1"/>
        </w:rPr>
        <w:t xml:space="preserve"> </w:t>
      </w:r>
      <w:r>
        <w:rPr>
          <w:color w:val="111111"/>
        </w:rPr>
        <w:t>plan</w:t>
      </w:r>
      <w:r>
        <w:rPr>
          <w:color w:val="111111"/>
          <w:spacing w:val="-1"/>
        </w:rPr>
        <w:t xml:space="preserve"> </w:t>
      </w:r>
      <w:r>
        <w:rPr>
          <w:color w:val="111111"/>
        </w:rPr>
        <w:t>and</w:t>
      </w:r>
      <w:r>
        <w:rPr>
          <w:color w:val="111111"/>
          <w:spacing w:val="-1"/>
        </w:rPr>
        <w:t xml:space="preserve"> </w:t>
      </w:r>
      <w:r>
        <w:rPr>
          <w:color w:val="111111"/>
        </w:rPr>
        <w:t>to</w:t>
      </w:r>
      <w:r>
        <w:rPr>
          <w:color w:val="111111"/>
          <w:spacing w:val="-1"/>
        </w:rPr>
        <w:t xml:space="preserve"> </w:t>
      </w:r>
      <w:r>
        <w:rPr>
          <w:color w:val="111111"/>
        </w:rPr>
        <w:t>assess,</w:t>
      </w:r>
      <w:r>
        <w:rPr>
          <w:color w:val="111111"/>
          <w:spacing w:val="-1"/>
        </w:rPr>
        <w:t xml:space="preserve"> </w:t>
      </w:r>
      <w:r>
        <w:rPr>
          <w:color w:val="111111"/>
        </w:rPr>
        <w:t>diagnose,</w:t>
      </w:r>
      <w:r>
        <w:rPr>
          <w:color w:val="111111"/>
          <w:spacing w:val="-1"/>
        </w:rPr>
        <w:t xml:space="preserve"> </w:t>
      </w:r>
      <w:r>
        <w:rPr>
          <w:color w:val="111111"/>
        </w:rPr>
        <w:t>and</w:t>
      </w:r>
      <w:r>
        <w:rPr>
          <w:color w:val="111111"/>
          <w:spacing w:val="-1"/>
        </w:rPr>
        <w:t xml:space="preserve"> </w:t>
      </w:r>
      <w:r>
        <w:rPr>
          <w:color w:val="111111"/>
        </w:rPr>
        <w:t>improve</w:t>
      </w:r>
      <w:r>
        <w:rPr>
          <w:color w:val="111111"/>
          <w:spacing w:val="-1"/>
        </w:rPr>
        <w:t xml:space="preserve"> </w:t>
      </w:r>
      <w:r>
        <w:rPr>
          <w:color w:val="111111"/>
        </w:rPr>
        <w:t>recommendations</w:t>
      </w:r>
      <w:r>
        <w:rPr>
          <w:color w:val="111111"/>
          <w:spacing w:val="-1"/>
        </w:rPr>
        <w:t xml:space="preserve"> </w:t>
      </w:r>
      <w:r>
        <w:rPr>
          <w:color w:val="111111"/>
        </w:rPr>
        <w:t>for</w:t>
      </w:r>
      <w:r>
        <w:rPr>
          <w:color w:val="111111"/>
          <w:spacing w:val="-1"/>
        </w:rPr>
        <w:t xml:space="preserve"> </w:t>
      </w:r>
      <w:r>
        <w:rPr>
          <w:color w:val="111111"/>
        </w:rPr>
        <w:t>an</w:t>
      </w:r>
      <w:r>
        <w:rPr>
          <w:color w:val="111111"/>
          <w:spacing w:val="-13"/>
        </w:rPr>
        <w:t xml:space="preserve"> </w:t>
      </w:r>
      <w:r>
        <w:rPr>
          <w:color w:val="111111"/>
        </w:rPr>
        <w:t>Army</w:t>
      </w:r>
      <w:r>
        <w:rPr>
          <w:color w:val="111111"/>
          <w:spacing w:val="-13"/>
        </w:rPr>
        <w:t xml:space="preserve"> </w:t>
      </w:r>
      <w:r>
        <w:rPr>
          <w:color w:val="111111"/>
        </w:rPr>
        <w:t>Aviation</w:t>
      </w:r>
      <w:r>
        <w:rPr>
          <w:color w:val="111111"/>
          <w:spacing w:val="-1"/>
        </w:rPr>
        <w:t xml:space="preserve"> </w:t>
      </w:r>
      <w:r>
        <w:rPr>
          <w:color w:val="111111"/>
        </w:rPr>
        <w:t>Support</w:t>
      </w:r>
      <w:r>
        <w:rPr>
          <w:color w:val="111111"/>
          <w:spacing w:val="-1"/>
        </w:rPr>
        <w:t xml:space="preserve"> </w:t>
      </w:r>
      <w:r>
        <w:rPr>
          <w:color w:val="111111"/>
        </w:rPr>
        <w:t>Company's Mission Model Canvas</w:t>
      </w:r>
    </w:p>
    <w:p w14:paraId="4D50F69D" w14:textId="77777777" w:rsidR="005A1AEA" w:rsidRDefault="005A1AEA">
      <w:pPr>
        <w:pStyle w:val="BodyText"/>
        <w:kinsoku w:val="0"/>
        <w:overflowPunct w:val="0"/>
        <w:spacing w:line="312" w:lineRule="auto"/>
        <w:ind w:right="294"/>
        <w:rPr>
          <w:color w:val="111111"/>
        </w:rPr>
        <w:sectPr w:rsidR="005A1AEA">
          <w:pgSz w:w="11920" w:h="16860"/>
          <w:pgMar w:top="320" w:right="425" w:bottom="280" w:left="283" w:header="720" w:footer="720" w:gutter="0"/>
          <w:cols w:space="720"/>
          <w:noEndnote/>
        </w:sectPr>
      </w:pPr>
    </w:p>
    <w:p w14:paraId="3611B5CF" w14:textId="77777777" w:rsidR="005A1AEA" w:rsidRDefault="005A1AEA">
      <w:pPr>
        <w:pStyle w:val="Heading2"/>
        <w:kinsoku w:val="0"/>
        <w:overflowPunct w:val="0"/>
        <w:spacing w:before="49" w:line="271" w:lineRule="auto"/>
      </w:pPr>
      <w:r>
        <w:t>Bachelor</w:t>
      </w:r>
      <w:r>
        <w:rPr>
          <w:spacing w:val="-10"/>
        </w:rPr>
        <w:t xml:space="preserve"> </w:t>
      </w:r>
      <w:r>
        <w:t>of</w:t>
      </w:r>
      <w:r>
        <w:rPr>
          <w:spacing w:val="-6"/>
        </w:rPr>
        <w:t xml:space="preserve"> </w:t>
      </w:r>
      <w:r>
        <w:t>Science</w:t>
      </w:r>
      <w:r>
        <w:rPr>
          <w:spacing w:val="-6"/>
        </w:rPr>
        <w:t xml:space="preserve"> </w:t>
      </w:r>
      <w:r>
        <w:t>in</w:t>
      </w:r>
      <w:r>
        <w:rPr>
          <w:spacing w:val="-6"/>
        </w:rPr>
        <w:t xml:space="preserve"> </w:t>
      </w:r>
      <w:r>
        <w:t>Environmental</w:t>
      </w:r>
      <w:r>
        <w:rPr>
          <w:spacing w:val="-6"/>
        </w:rPr>
        <w:t xml:space="preserve"> </w:t>
      </w:r>
      <w:r>
        <w:t>Science</w:t>
      </w:r>
      <w:r>
        <w:rPr>
          <w:spacing w:val="-6"/>
        </w:rPr>
        <w:t xml:space="preserve"> </w:t>
      </w:r>
      <w:r>
        <w:t>(BS);</w:t>
      </w:r>
      <w:r>
        <w:rPr>
          <w:spacing w:val="-6"/>
        </w:rPr>
        <w:t xml:space="preserve"> </w:t>
      </w:r>
      <w:r>
        <w:t>Concentration</w:t>
      </w:r>
      <w:r>
        <w:rPr>
          <w:spacing w:val="-6"/>
        </w:rPr>
        <w:t xml:space="preserve"> </w:t>
      </w:r>
      <w:r>
        <w:t>in Environmental Technology and Management</w:t>
      </w:r>
    </w:p>
    <w:p w14:paraId="0D86BDFB" w14:textId="7A8A4042" w:rsidR="005A1AEA" w:rsidRDefault="005A1AEA" w:rsidP="003870BA">
      <w:pPr>
        <w:pStyle w:val="BodyText"/>
        <w:kinsoku w:val="0"/>
        <w:overflowPunct w:val="0"/>
        <w:spacing w:before="79"/>
        <w:ind w:left="166"/>
        <w:rPr>
          <w:color w:val="000000"/>
          <w:spacing w:val="-4"/>
          <w:position w:val="1"/>
        </w:rPr>
      </w:pPr>
      <w:r>
        <w:rPr>
          <w:color w:val="000000"/>
        </w:rPr>
        <w:t>American</w:t>
      </w:r>
      <w:r>
        <w:rPr>
          <w:color w:val="000000"/>
          <w:spacing w:val="-5"/>
        </w:rPr>
        <w:t xml:space="preserve"> </w:t>
      </w:r>
      <w:r>
        <w:rPr>
          <w:color w:val="000000"/>
        </w:rPr>
        <w:t>Military</w:t>
      </w:r>
      <w:r>
        <w:rPr>
          <w:color w:val="000000"/>
          <w:spacing w:val="-4"/>
        </w:rPr>
        <w:t xml:space="preserve"> </w:t>
      </w:r>
      <w:r>
        <w:rPr>
          <w:color w:val="000000"/>
          <w:spacing w:val="-2"/>
        </w:rPr>
        <w:t>University,</w:t>
      </w:r>
      <w:r w:rsidR="00610FB0">
        <w:rPr>
          <w:color w:val="000000"/>
          <w:spacing w:val="-2"/>
        </w:rPr>
        <w:t xml:space="preserve"> Charles Town, WV</w:t>
      </w:r>
      <w:r>
        <w:rPr>
          <w:sz w:val="24"/>
          <w:szCs w:val="24"/>
        </w:rPr>
        <w:br w:type="column"/>
      </w:r>
      <w:r>
        <w:rPr>
          <w:position w:val="1"/>
        </w:rPr>
        <w:t>September</w:t>
      </w:r>
      <w:r>
        <w:rPr>
          <w:spacing w:val="-4"/>
          <w:position w:val="1"/>
        </w:rPr>
        <w:t xml:space="preserve"> </w:t>
      </w:r>
      <w:r>
        <w:rPr>
          <w:position w:val="1"/>
        </w:rPr>
        <w:t>2012</w:t>
      </w:r>
      <w:r>
        <w:rPr>
          <w:spacing w:val="30"/>
          <w:position w:val="1"/>
        </w:rPr>
        <w:t xml:space="preserve"> </w:t>
      </w:r>
      <w:r>
        <w:rPr>
          <w:color w:val="111111"/>
        </w:rPr>
        <w:t>-</w:t>
      </w:r>
      <w:r>
        <w:rPr>
          <w:color w:val="111111"/>
          <w:spacing w:val="31"/>
        </w:rPr>
        <w:t xml:space="preserve"> </w:t>
      </w:r>
      <w:r>
        <w:rPr>
          <w:color w:val="000000"/>
          <w:position w:val="1"/>
        </w:rPr>
        <w:t>May</w:t>
      </w:r>
      <w:r>
        <w:rPr>
          <w:color w:val="000000"/>
          <w:spacing w:val="-3"/>
          <w:position w:val="1"/>
        </w:rPr>
        <w:t xml:space="preserve"> </w:t>
      </w:r>
      <w:r>
        <w:rPr>
          <w:color w:val="000000"/>
          <w:spacing w:val="-4"/>
          <w:position w:val="1"/>
        </w:rPr>
        <w:t>2018</w:t>
      </w:r>
    </w:p>
    <w:p w14:paraId="05330D72" w14:textId="77777777" w:rsidR="005A1AEA" w:rsidRDefault="005A1AEA">
      <w:pPr>
        <w:pStyle w:val="BodyText"/>
        <w:kinsoku w:val="0"/>
        <w:overflowPunct w:val="0"/>
        <w:spacing w:before="39"/>
        <w:ind w:left="128"/>
        <w:rPr>
          <w:color w:val="000000"/>
          <w:spacing w:val="-4"/>
          <w:position w:val="1"/>
        </w:rPr>
        <w:sectPr w:rsidR="005A1AEA">
          <w:type w:val="continuous"/>
          <w:pgSz w:w="11920" w:h="16860"/>
          <w:pgMar w:top="320" w:right="425" w:bottom="280" w:left="283" w:header="720" w:footer="720" w:gutter="0"/>
          <w:cols w:num="2" w:space="720" w:equalWidth="0">
            <w:col w:w="6646" w:space="1810"/>
            <w:col w:w="2756"/>
          </w:cols>
          <w:noEndnote/>
        </w:sectPr>
      </w:pPr>
    </w:p>
    <w:p w14:paraId="129777ED" w14:textId="77777777" w:rsidR="005A1AEA" w:rsidRDefault="005A1AEA">
      <w:pPr>
        <w:pStyle w:val="BodyText"/>
        <w:kinsoku w:val="0"/>
        <w:overflowPunct w:val="0"/>
        <w:spacing w:line="312" w:lineRule="auto"/>
        <w:ind w:right="294"/>
        <w:rPr>
          <w:color w:val="111111"/>
        </w:rPr>
      </w:pPr>
      <w:r>
        <w:rPr>
          <w:color w:val="111111"/>
        </w:rPr>
        <w:t>Integrates biology, chemistry, physics, geology, and environmental policy to explore the interactions between humans and</w:t>
      </w:r>
      <w:r>
        <w:rPr>
          <w:color w:val="111111"/>
          <w:spacing w:val="-3"/>
        </w:rPr>
        <w:t xml:space="preserve"> </w:t>
      </w:r>
      <w:r>
        <w:rPr>
          <w:color w:val="111111"/>
        </w:rPr>
        <w:t>natural</w:t>
      </w:r>
      <w:r>
        <w:rPr>
          <w:color w:val="111111"/>
          <w:spacing w:val="-3"/>
        </w:rPr>
        <w:t xml:space="preserve"> </w:t>
      </w:r>
      <w:r>
        <w:rPr>
          <w:color w:val="111111"/>
        </w:rPr>
        <w:t>ecosystems.</w:t>
      </w:r>
      <w:r>
        <w:rPr>
          <w:color w:val="111111"/>
          <w:spacing w:val="-3"/>
        </w:rPr>
        <w:t xml:space="preserve"> </w:t>
      </w:r>
      <w:r>
        <w:rPr>
          <w:color w:val="111111"/>
        </w:rPr>
        <w:t>Graduated</w:t>
      </w:r>
      <w:r>
        <w:rPr>
          <w:color w:val="111111"/>
          <w:spacing w:val="-3"/>
        </w:rPr>
        <w:t xml:space="preserve"> </w:t>
      </w:r>
      <w:r>
        <w:rPr>
          <w:color w:val="111111"/>
        </w:rPr>
        <w:t>with</w:t>
      </w:r>
      <w:r>
        <w:rPr>
          <w:color w:val="111111"/>
          <w:spacing w:val="-3"/>
        </w:rPr>
        <w:t xml:space="preserve"> </w:t>
      </w:r>
      <w:r>
        <w:rPr>
          <w:color w:val="111111"/>
        </w:rPr>
        <w:t>a</w:t>
      </w:r>
      <w:r>
        <w:rPr>
          <w:color w:val="111111"/>
          <w:spacing w:val="-3"/>
        </w:rPr>
        <w:t xml:space="preserve"> </w:t>
      </w:r>
      <w:r>
        <w:rPr>
          <w:color w:val="111111"/>
        </w:rPr>
        <w:t>grade</w:t>
      </w:r>
      <w:r>
        <w:rPr>
          <w:color w:val="111111"/>
          <w:spacing w:val="-3"/>
        </w:rPr>
        <w:t xml:space="preserve"> </w:t>
      </w:r>
      <w:r>
        <w:rPr>
          <w:color w:val="111111"/>
        </w:rPr>
        <w:t>point</w:t>
      </w:r>
      <w:r>
        <w:rPr>
          <w:color w:val="111111"/>
          <w:spacing w:val="-3"/>
        </w:rPr>
        <w:t xml:space="preserve"> </w:t>
      </w:r>
      <w:r>
        <w:rPr>
          <w:color w:val="111111"/>
        </w:rPr>
        <w:t>average</w:t>
      </w:r>
      <w:r>
        <w:rPr>
          <w:color w:val="111111"/>
          <w:spacing w:val="-3"/>
        </w:rPr>
        <w:t xml:space="preserve"> </w:t>
      </w:r>
      <w:r>
        <w:rPr>
          <w:color w:val="111111"/>
        </w:rPr>
        <w:t>of</w:t>
      </w:r>
      <w:r>
        <w:rPr>
          <w:color w:val="111111"/>
          <w:spacing w:val="-3"/>
        </w:rPr>
        <w:t xml:space="preserve"> </w:t>
      </w:r>
      <w:r>
        <w:rPr>
          <w:color w:val="111111"/>
        </w:rPr>
        <w:t>3.7862,</w:t>
      </w:r>
      <w:r>
        <w:rPr>
          <w:color w:val="111111"/>
          <w:spacing w:val="-3"/>
        </w:rPr>
        <w:t xml:space="preserve"> </w:t>
      </w:r>
      <w:r>
        <w:rPr>
          <w:color w:val="111111"/>
        </w:rPr>
        <w:t>Magna</w:t>
      </w:r>
      <w:r>
        <w:rPr>
          <w:color w:val="111111"/>
          <w:spacing w:val="-3"/>
        </w:rPr>
        <w:t xml:space="preserve"> </w:t>
      </w:r>
      <w:r>
        <w:rPr>
          <w:color w:val="111111"/>
        </w:rPr>
        <w:t>Cum</w:t>
      </w:r>
      <w:r>
        <w:rPr>
          <w:color w:val="111111"/>
          <w:spacing w:val="-3"/>
        </w:rPr>
        <w:t xml:space="preserve"> </w:t>
      </w:r>
      <w:r>
        <w:rPr>
          <w:color w:val="111111"/>
        </w:rPr>
        <w:t>Laude</w:t>
      </w:r>
      <w:r>
        <w:rPr>
          <w:color w:val="111111"/>
          <w:spacing w:val="-3"/>
        </w:rPr>
        <w:t xml:space="preserve"> </w:t>
      </w:r>
      <w:r>
        <w:rPr>
          <w:color w:val="111111"/>
        </w:rPr>
        <w:t>honors,</w:t>
      </w:r>
      <w:r>
        <w:rPr>
          <w:color w:val="111111"/>
          <w:spacing w:val="-3"/>
        </w:rPr>
        <w:t xml:space="preserve"> </w:t>
      </w:r>
      <w:r>
        <w:rPr>
          <w:color w:val="111111"/>
        </w:rPr>
        <w:t>and</w:t>
      </w:r>
      <w:r>
        <w:rPr>
          <w:color w:val="111111"/>
          <w:spacing w:val="-3"/>
        </w:rPr>
        <w:t xml:space="preserve"> </w:t>
      </w:r>
      <w:r>
        <w:rPr>
          <w:color w:val="111111"/>
        </w:rPr>
        <w:t>achieved</w:t>
      </w:r>
      <w:r>
        <w:rPr>
          <w:color w:val="111111"/>
          <w:spacing w:val="-3"/>
        </w:rPr>
        <w:t xml:space="preserve"> </w:t>
      </w:r>
      <w:r>
        <w:rPr>
          <w:color w:val="111111"/>
        </w:rPr>
        <w:t>two Deans List awards. Conducted a Senior Seminar narrative PowerPoint project on the upcycling application from the textiles corporation, Cradle to Cradle Products Innovation Institute.</w:t>
      </w:r>
    </w:p>
    <w:p w14:paraId="57E08AB3" w14:textId="77777777" w:rsidR="005A1AEA" w:rsidRDefault="005A1AEA">
      <w:pPr>
        <w:pStyle w:val="BodyText"/>
        <w:tabs>
          <w:tab w:val="left" w:pos="8828"/>
        </w:tabs>
        <w:kinsoku w:val="0"/>
        <w:overflowPunct w:val="0"/>
        <w:spacing w:before="39"/>
        <w:ind w:left="128"/>
        <w:rPr>
          <w:color w:val="000000"/>
          <w:spacing w:val="-4"/>
          <w:position w:val="1"/>
        </w:rPr>
      </w:pPr>
      <w:r>
        <w:rPr>
          <w:b/>
          <w:bCs/>
          <w:spacing w:val="-2"/>
        </w:rPr>
        <w:t>Aviation Maintenance</w:t>
      </w:r>
      <w:r>
        <w:rPr>
          <w:b/>
          <w:bCs/>
          <w:spacing w:val="-4"/>
        </w:rPr>
        <w:t xml:space="preserve"> </w:t>
      </w:r>
      <w:r>
        <w:rPr>
          <w:b/>
          <w:bCs/>
          <w:spacing w:val="-2"/>
        </w:rPr>
        <w:t>Technician</w:t>
      </w:r>
      <w:r>
        <w:rPr>
          <w:b/>
          <w:bCs/>
          <w:spacing w:val="-5"/>
        </w:rPr>
        <w:t xml:space="preserve"> </w:t>
      </w:r>
      <w:r>
        <w:rPr>
          <w:b/>
          <w:bCs/>
          <w:spacing w:val="-2"/>
        </w:rPr>
        <w:t>Warrant</w:t>
      </w:r>
      <w:r>
        <w:rPr>
          <w:b/>
          <w:bCs/>
          <w:spacing w:val="1"/>
        </w:rPr>
        <w:t xml:space="preserve"> </w:t>
      </w:r>
      <w:r>
        <w:rPr>
          <w:b/>
          <w:bCs/>
          <w:spacing w:val="-2"/>
        </w:rPr>
        <w:t>Officer</w:t>
      </w:r>
      <w:r>
        <w:rPr>
          <w:b/>
          <w:bCs/>
          <w:spacing w:val="-5"/>
        </w:rPr>
        <w:t xml:space="preserve"> </w:t>
      </w:r>
      <w:r>
        <w:rPr>
          <w:b/>
          <w:bCs/>
          <w:spacing w:val="-2"/>
        </w:rPr>
        <w:t>Basic</w:t>
      </w:r>
      <w:r>
        <w:rPr>
          <w:b/>
          <w:bCs/>
          <w:spacing w:val="1"/>
        </w:rPr>
        <w:t xml:space="preserve"> </w:t>
      </w:r>
      <w:r>
        <w:rPr>
          <w:b/>
          <w:bCs/>
          <w:spacing w:val="-2"/>
        </w:rPr>
        <w:t>Course</w:t>
      </w:r>
      <w:r>
        <w:rPr>
          <w:b/>
          <w:bCs/>
        </w:rPr>
        <w:tab/>
      </w:r>
      <w:r>
        <w:rPr>
          <w:position w:val="1"/>
        </w:rPr>
        <w:t>April</w:t>
      </w:r>
      <w:r>
        <w:rPr>
          <w:spacing w:val="-4"/>
          <w:position w:val="1"/>
        </w:rPr>
        <w:t xml:space="preserve"> </w:t>
      </w:r>
      <w:r>
        <w:rPr>
          <w:position w:val="1"/>
        </w:rPr>
        <w:t>2023</w:t>
      </w:r>
      <w:r>
        <w:rPr>
          <w:spacing w:val="32"/>
          <w:position w:val="1"/>
        </w:rPr>
        <w:t xml:space="preserve"> </w:t>
      </w:r>
      <w:r>
        <w:rPr>
          <w:color w:val="111111"/>
        </w:rPr>
        <w:t>-</w:t>
      </w:r>
      <w:r>
        <w:rPr>
          <w:color w:val="111111"/>
          <w:spacing w:val="31"/>
        </w:rPr>
        <w:t xml:space="preserve"> </w:t>
      </w:r>
      <w:r>
        <w:rPr>
          <w:color w:val="000000"/>
          <w:position w:val="1"/>
        </w:rPr>
        <w:t>August</w:t>
      </w:r>
      <w:r>
        <w:rPr>
          <w:color w:val="000000"/>
          <w:spacing w:val="-3"/>
          <w:position w:val="1"/>
        </w:rPr>
        <w:t xml:space="preserve"> </w:t>
      </w:r>
      <w:r>
        <w:rPr>
          <w:color w:val="000000"/>
          <w:spacing w:val="-4"/>
          <w:position w:val="1"/>
        </w:rPr>
        <w:t>2023</w:t>
      </w:r>
    </w:p>
    <w:p w14:paraId="5C35D96E" w14:textId="523BCE07" w:rsidR="005A1AEA" w:rsidRDefault="005A1AEA">
      <w:pPr>
        <w:pStyle w:val="BodyText"/>
        <w:kinsoku w:val="0"/>
        <w:overflowPunct w:val="0"/>
        <w:spacing w:before="127"/>
        <w:ind w:left="166"/>
        <w:rPr>
          <w:color w:val="000000"/>
          <w:spacing w:val="-2"/>
        </w:rPr>
      </w:pPr>
      <w:r>
        <w:rPr>
          <w:color w:val="000000"/>
        </w:rPr>
        <w:t>Fort</w:t>
      </w:r>
      <w:r>
        <w:rPr>
          <w:color w:val="000000"/>
          <w:spacing w:val="-3"/>
        </w:rPr>
        <w:t xml:space="preserve"> </w:t>
      </w:r>
      <w:r>
        <w:rPr>
          <w:color w:val="000000"/>
        </w:rPr>
        <w:t>Eustis,</w:t>
      </w:r>
      <w:r>
        <w:rPr>
          <w:color w:val="000000"/>
          <w:spacing w:val="-7"/>
        </w:rPr>
        <w:t xml:space="preserve"> </w:t>
      </w:r>
      <w:r>
        <w:rPr>
          <w:color w:val="000000"/>
          <w:spacing w:val="-2"/>
        </w:rPr>
        <w:t>V</w:t>
      </w:r>
      <w:r w:rsidR="00D80810">
        <w:rPr>
          <w:color w:val="000000"/>
          <w:spacing w:val="-2"/>
        </w:rPr>
        <w:t>A</w:t>
      </w:r>
    </w:p>
    <w:p w14:paraId="18E33A17" w14:textId="77777777" w:rsidR="005A1AEA" w:rsidRDefault="005A1AEA">
      <w:pPr>
        <w:pStyle w:val="BodyText"/>
        <w:kinsoku w:val="0"/>
        <w:overflowPunct w:val="0"/>
        <w:spacing w:line="312" w:lineRule="auto"/>
        <w:ind w:right="431"/>
        <w:rPr>
          <w:color w:val="111111"/>
        </w:rPr>
      </w:pPr>
      <w:r>
        <w:rPr>
          <w:color w:val="111111"/>
        </w:rPr>
        <w:t>The 151A</w:t>
      </w:r>
      <w:r>
        <w:rPr>
          <w:color w:val="111111"/>
          <w:spacing w:val="-14"/>
        </w:rPr>
        <w:t xml:space="preserve"> </w:t>
      </w:r>
      <w:r>
        <w:rPr>
          <w:color w:val="111111"/>
        </w:rPr>
        <w:t>Warrant Officer Basic Course (WOBC) is a comprehensive 19-week U.S.</w:t>
      </w:r>
      <w:r>
        <w:rPr>
          <w:color w:val="111111"/>
          <w:spacing w:val="-10"/>
        </w:rPr>
        <w:t xml:space="preserve"> </w:t>
      </w:r>
      <w:r>
        <w:rPr>
          <w:color w:val="111111"/>
        </w:rPr>
        <w:t>Army training program that prepares</w:t>
      </w:r>
      <w:r>
        <w:rPr>
          <w:color w:val="111111"/>
          <w:spacing w:val="-6"/>
        </w:rPr>
        <w:t xml:space="preserve"> </w:t>
      </w:r>
      <w:r>
        <w:rPr>
          <w:color w:val="111111"/>
        </w:rPr>
        <w:t>warrant</w:t>
      </w:r>
      <w:r>
        <w:rPr>
          <w:color w:val="111111"/>
          <w:spacing w:val="-5"/>
        </w:rPr>
        <w:t xml:space="preserve"> </w:t>
      </w:r>
      <w:r>
        <w:rPr>
          <w:color w:val="111111"/>
        </w:rPr>
        <w:t>officers</w:t>
      </w:r>
      <w:r>
        <w:rPr>
          <w:color w:val="111111"/>
          <w:spacing w:val="-5"/>
        </w:rPr>
        <w:t xml:space="preserve"> </w:t>
      </w:r>
      <w:r>
        <w:rPr>
          <w:color w:val="111111"/>
        </w:rPr>
        <w:t>to</w:t>
      </w:r>
      <w:r>
        <w:rPr>
          <w:color w:val="111111"/>
          <w:spacing w:val="-5"/>
        </w:rPr>
        <w:t xml:space="preserve"> </w:t>
      </w:r>
      <w:r>
        <w:rPr>
          <w:color w:val="111111"/>
        </w:rPr>
        <w:t>manage</w:t>
      </w:r>
      <w:r>
        <w:rPr>
          <w:color w:val="111111"/>
          <w:spacing w:val="-5"/>
        </w:rPr>
        <w:t xml:space="preserve"> </w:t>
      </w:r>
      <w:r>
        <w:rPr>
          <w:color w:val="111111"/>
        </w:rPr>
        <w:t>and</w:t>
      </w:r>
      <w:r>
        <w:rPr>
          <w:color w:val="111111"/>
          <w:spacing w:val="-5"/>
        </w:rPr>
        <w:t xml:space="preserve"> </w:t>
      </w:r>
      <w:r>
        <w:rPr>
          <w:color w:val="111111"/>
        </w:rPr>
        <w:t>lead</w:t>
      </w:r>
      <w:r>
        <w:rPr>
          <w:color w:val="111111"/>
          <w:spacing w:val="-5"/>
        </w:rPr>
        <w:t xml:space="preserve"> </w:t>
      </w:r>
      <w:r>
        <w:rPr>
          <w:color w:val="111111"/>
        </w:rPr>
        <w:t>all</w:t>
      </w:r>
      <w:r>
        <w:rPr>
          <w:color w:val="111111"/>
          <w:spacing w:val="-5"/>
        </w:rPr>
        <w:t xml:space="preserve"> </w:t>
      </w:r>
      <w:r>
        <w:rPr>
          <w:color w:val="111111"/>
        </w:rPr>
        <w:t>aspects</w:t>
      </w:r>
      <w:r>
        <w:rPr>
          <w:color w:val="111111"/>
          <w:spacing w:val="-5"/>
        </w:rPr>
        <w:t xml:space="preserve"> </w:t>
      </w:r>
      <w:r>
        <w:rPr>
          <w:color w:val="111111"/>
        </w:rPr>
        <w:t>of</w:t>
      </w:r>
      <w:r>
        <w:rPr>
          <w:color w:val="111111"/>
          <w:spacing w:val="-5"/>
        </w:rPr>
        <w:t xml:space="preserve"> </w:t>
      </w:r>
      <w:r>
        <w:rPr>
          <w:color w:val="111111"/>
        </w:rPr>
        <w:t>maintenance,</w:t>
      </w:r>
      <w:r>
        <w:rPr>
          <w:color w:val="111111"/>
          <w:spacing w:val="-5"/>
        </w:rPr>
        <w:t xml:space="preserve"> </w:t>
      </w:r>
      <w:r>
        <w:rPr>
          <w:color w:val="111111"/>
        </w:rPr>
        <w:t>repair,</w:t>
      </w:r>
      <w:r>
        <w:rPr>
          <w:color w:val="111111"/>
          <w:spacing w:val="-5"/>
        </w:rPr>
        <w:t xml:space="preserve"> </w:t>
      </w:r>
      <w:r>
        <w:rPr>
          <w:color w:val="111111"/>
        </w:rPr>
        <w:t>and</w:t>
      </w:r>
      <w:r>
        <w:rPr>
          <w:color w:val="111111"/>
          <w:spacing w:val="-5"/>
        </w:rPr>
        <w:t xml:space="preserve"> </w:t>
      </w:r>
      <w:r>
        <w:rPr>
          <w:color w:val="111111"/>
        </w:rPr>
        <w:t>logistical</w:t>
      </w:r>
      <w:r>
        <w:rPr>
          <w:color w:val="111111"/>
          <w:spacing w:val="-5"/>
        </w:rPr>
        <w:t xml:space="preserve"> </w:t>
      </w:r>
      <w:r>
        <w:rPr>
          <w:color w:val="111111"/>
        </w:rPr>
        <w:t>support</w:t>
      </w:r>
      <w:r>
        <w:rPr>
          <w:color w:val="111111"/>
          <w:spacing w:val="-5"/>
        </w:rPr>
        <w:t xml:space="preserve"> </w:t>
      </w:r>
      <w:r>
        <w:rPr>
          <w:color w:val="111111"/>
        </w:rPr>
        <w:t>for</w:t>
      </w:r>
      <w:r>
        <w:rPr>
          <w:color w:val="111111"/>
          <w:spacing w:val="-14"/>
        </w:rPr>
        <w:t xml:space="preserve"> </w:t>
      </w:r>
      <w:r>
        <w:rPr>
          <w:color w:val="111111"/>
        </w:rPr>
        <w:t>Army</w:t>
      </w:r>
      <w:r>
        <w:rPr>
          <w:color w:val="111111"/>
          <w:spacing w:val="-4"/>
        </w:rPr>
        <w:t xml:space="preserve"> </w:t>
      </w:r>
      <w:r>
        <w:rPr>
          <w:color w:val="111111"/>
        </w:rPr>
        <w:t>rotary, fixed-wing, and unmanned ariel systems. The course combines leadership development, aviation maintenance manageement, technical skill enhancement, and armament training.</w:t>
      </w:r>
    </w:p>
    <w:p w14:paraId="603831C3" w14:textId="77777777" w:rsidR="005A1AEA" w:rsidRDefault="005A1AEA">
      <w:pPr>
        <w:pStyle w:val="BodyText"/>
        <w:tabs>
          <w:tab w:val="left" w:pos="8279"/>
        </w:tabs>
        <w:kinsoku w:val="0"/>
        <w:overflowPunct w:val="0"/>
        <w:spacing w:before="40"/>
        <w:ind w:left="128"/>
        <w:rPr>
          <w:color w:val="000000"/>
          <w:spacing w:val="-4"/>
          <w:position w:val="1"/>
        </w:rPr>
      </w:pPr>
      <w:r>
        <w:rPr>
          <w:b/>
          <w:bCs/>
        </w:rPr>
        <w:t>Warrant</w:t>
      </w:r>
      <w:r>
        <w:rPr>
          <w:b/>
          <w:bCs/>
          <w:spacing w:val="-14"/>
        </w:rPr>
        <w:t xml:space="preserve"> </w:t>
      </w:r>
      <w:r>
        <w:rPr>
          <w:b/>
          <w:bCs/>
        </w:rPr>
        <w:t>Officer</w:t>
      </w:r>
      <w:r>
        <w:rPr>
          <w:b/>
          <w:bCs/>
          <w:spacing w:val="-14"/>
        </w:rPr>
        <w:t xml:space="preserve"> </w:t>
      </w:r>
      <w:r>
        <w:rPr>
          <w:b/>
          <w:bCs/>
        </w:rPr>
        <w:t>Candidate</w:t>
      </w:r>
      <w:r>
        <w:rPr>
          <w:b/>
          <w:bCs/>
          <w:spacing w:val="-11"/>
        </w:rPr>
        <w:t xml:space="preserve"> </w:t>
      </w:r>
      <w:r>
        <w:rPr>
          <w:b/>
          <w:bCs/>
          <w:spacing w:val="-2"/>
        </w:rPr>
        <w:t>School</w:t>
      </w:r>
      <w:r>
        <w:rPr>
          <w:b/>
          <w:bCs/>
        </w:rPr>
        <w:tab/>
      </w:r>
      <w:r>
        <w:rPr>
          <w:position w:val="1"/>
        </w:rPr>
        <w:t>September</w:t>
      </w:r>
      <w:r>
        <w:rPr>
          <w:spacing w:val="-5"/>
          <w:position w:val="1"/>
        </w:rPr>
        <w:t xml:space="preserve"> </w:t>
      </w:r>
      <w:r>
        <w:rPr>
          <w:position w:val="1"/>
        </w:rPr>
        <w:t>2022</w:t>
      </w:r>
      <w:r>
        <w:rPr>
          <w:spacing w:val="29"/>
          <w:position w:val="1"/>
        </w:rPr>
        <w:t xml:space="preserve"> </w:t>
      </w:r>
      <w:r>
        <w:rPr>
          <w:color w:val="111111"/>
        </w:rPr>
        <w:t>-</w:t>
      </w:r>
      <w:r>
        <w:rPr>
          <w:color w:val="111111"/>
          <w:spacing w:val="30"/>
        </w:rPr>
        <w:t xml:space="preserve"> </w:t>
      </w:r>
      <w:r>
        <w:rPr>
          <w:color w:val="000000"/>
          <w:position w:val="1"/>
        </w:rPr>
        <w:t>October</w:t>
      </w:r>
      <w:r>
        <w:rPr>
          <w:color w:val="000000"/>
          <w:spacing w:val="-4"/>
          <w:position w:val="1"/>
        </w:rPr>
        <w:t xml:space="preserve"> 2022</w:t>
      </w:r>
    </w:p>
    <w:p w14:paraId="66D9E286" w14:textId="7A3E8EBD" w:rsidR="005A1AEA" w:rsidRDefault="005A1AEA">
      <w:pPr>
        <w:pStyle w:val="BodyText"/>
        <w:kinsoku w:val="0"/>
        <w:overflowPunct w:val="0"/>
        <w:spacing w:before="112"/>
        <w:ind w:left="166"/>
        <w:rPr>
          <w:color w:val="000000"/>
          <w:spacing w:val="-2"/>
        </w:rPr>
      </w:pPr>
      <w:r>
        <w:rPr>
          <w:color w:val="000000"/>
        </w:rPr>
        <w:t>Fort</w:t>
      </w:r>
      <w:r>
        <w:rPr>
          <w:color w:val="000000"/>
          <w:spacing w:val="-6"/>
        </w:rPr>
        <w:t xml:space="preserve"> </w:t>
      </w:r>
      <w:r>
        <w:rPr>
          <w:color w:val="000000"/>
        </w:rPr>
        <w:t>Rucker,</w:t>
      </w:r>
      <w:r>
        <w:rPr>
          <w:color w:val="000000"/>
          <w:spacing w:val="-13"/>
        </w:rPr>
        <w:t xml:space="preserve"> </w:t>
      </w:r>
      <w:r>
        <w:rPr>
          <w:color w:val="000000"/>
          <w:spacing w:val="-2"/>
        </w:rPr>
        <w:t>A</w:t>
      </w:r>
      <w:r w:rsidR="00D80810">
        <w:rPr>
          <w:color w:val="000000"/>
          <w:spacing w:val="-2"/>
        </w:rPr>
        <w:t>L</w:t>
      </w:r>
    </w:p>
    <w:p w14:paraId="4FD422F8" w14:textId="77777777" w:rsidR="005A1AEA" w:rsidRDefault="005A1AEA">
      <w:pPr>
        <w:pStyle w:val="BodyText"/>
        <w:kinsoku w:val="0"/>
        <w:overflowPunct w:val="0"/>
        <w:spacing w:line="312" w:lineRule="auto"/>
        <w:ind w:right="358"/>
        <w:rPr>
          <w:color w:val="111111"/>
        </w:rPr>
      </w:pPr>
      <w:r>
        <w:rPr>
          <w:color w:val="111111"/>
        </w:rPr>
        <w:t>Warrant Officer Candidate School (WOCS) is a five-week U.S.</w:t>
      </w:r>
      <w:r>
        <w:rPr>
          <w:color w:val="111111"/>
          <w:spacing w:val="-11"/>
        </w:rPr>
        <w:t xml:space="preserve"> </w:t>
      </w:r>
      <w:r>
        <w:rPr>
          <w:color w:val="111111"/>
        </w:rPr>
        <w:t>Army program that trains enlisted Soldiers to become technical experts, leaders, and advisors as commissioned</w:t>
      </w:r>
      <w:r>
        <w:rPr>
          <w:color w:val="111111"/>
          <w:spacing w:val="-2"/>
        </w:rPr>
        <w:t xml:space="preserve"> </w:t>
      </w:r>
      <w:r>
        <w:rPr>
          <w:color w:val="111111"/>
        </w:rPr>
        <w:t>Warrant Officers in various</w:t>
      </w:r>
      <w:r>
        <w:rPr>
          <w:color w:val="111111"/>
          <w:spacing w:val="-10"/>
        </w:rPr>
        <w:t xml:space="preserve"> </w:t>
      </w:r>
      <w:r>
        <w:rPr>
          <w:color w:val="111111"/>
        </w:rPr>
        <w:t>Army branches. It focuses on officership,</w:t>
      </w:r>
      <w:r>
        <w:rPr>
          <w:color w:val="111111"/>
          <w:spacing w:val="-5"/>
        </w:rPr>
        <w:t xml:space="preserve"> </w:t>
      </w:r>
      <w:r>
        <w:rPr>
          <w:color w:val="111111"/>
        </w:rPr>
        <w:t>military</w:t>
      </w:r>
      <w:r>
        <w:rPr>
          <w:color w:val="111111"/>
          <w:spacing w:val="-5"/>
        </w:rPr>
        <w:t xml:space="preserve"> </w:t>
      </w:r>
      <w:r>
        <w:rPr>
          <w:color w:val="111111"/>
        </w:rPr>
        <w:t>history,</w:t>
      </w:r>
      <w:r>
        <w:rPr>
          <w:color w:val="111111"/>
          <w:spacing w:val="-5"/>
        </w:rPr>
        <w:t xml:space="preserve"> </w:t>
      </w:r>
      <w:r>
        <w:rPr>
          <w:color w:val="111111"/>
        </w:rPr>
        <w:t>problem</w:t>
      </w:r>
      <w:r>
        <w:rPr>
          <w:color w:val="111111"/>
          <w:spacing w:val="-5"/>
        </w:rPr>
        <w:t xml:space="preserve"> </w:t>
      </w:r>
      <w:r>
        <w:rPr>
          <w:color w:val="111111"/>
        </w:rPr>
        <w:t>solving,</w:t>
      </w:r>
      <w:r>
        <w:rPr>
          <w:color w:val="111111"/>
          <w:spacing w:val="-5"/>
        </w:rPr>
        <w:t xml:space="preserve"> </w:t>
      </w:r>
      <w:r>
        <w:rPr>
          <w:color w:val="111111"/>
        </w:rPr>
        <w:t>leadership</w:t>
      </w:r>
      <w:r>
        <w:rPr>
          <w:color w:val="111111"/>
          <w:spacing w:val="-5"/>
        </w:rPr>
        <w:t xml:space="preserve"> </w:t>
      </w:r>
      <w:r>
        <w:rPr>
          <w:color w:val="111111"/>
        </w:rPr>
        <w:t>roles</w:t>
      </w:r>
      <w:r>
        <w:rPr>
          <w:color w:val="111111"/>
          <w:spacing w:val="-5"/>
        </w:rPr>
        <w:t xml:space="preserve"> </w:t>
      </w:r>
      <w:r>
        <w:rPr>
          <w:color w:val="111111"/>
        </w:rPr>
        <w:t>during</w:t>
      </w:r>
      <w:r>
        <w:rPr>
          <w:color w:val="111111"/>
          <w:spacing w:val="-5"/>
        </w:rPr>
        <w:t xml:space="preserve"> </w:t>
      </w:r>
      <w:r>
        <w:rPr>
          <w:color w:val="111111"/>
        </w:rPr>
        <w:t>the</w:t>
      </w:r>
      <w:r>
        <w:rPr>
          <w:color w:val="111111"/>
          <w:spacing w:val="-5"/>
        </w:rPr>
        <w:t xml:space="preserve"> </w:t>
      </w:r>
      <w:r>
        <w:rPr>
          <w:color w:val="111111"/>
        </w:rPr>
        <w:t>course,</w:t>
      </w:r>
      <w:r>
        <w:rPr>
          <w:color w:val="111111"/>
          <w:spacing w:val="-5"/>
        </w:rPr>
        <w:t xml:space="preserve"> </w:t>
      </w:r>
      <w:r>
        <w:rPr>
          <w:color w:val="111111"/>
        </w:rPr>
        <w:t>classroom</w:t>
      </w:r>
      <w:r>
        <w:rPr>
          <w:color w:val="111111"/>
          <w:spacing w:val="-5"/>
        </w:rPr>
        <w:t xml:space="preserve"> </w:t>
      </w:r>
      <w:r>
        <w:rPr>
          <w:color w:val="111111"/>
        </w:rPr>
        <w:t>instruction,</w:t>
      </w:r>
      <w:r>
        <w:rPr>
          <w:color w:val="111111"/>
          <w:spacing w:val="-5"/>
        </w:rPr>
        <w:t xml:space="preserve"> </w:t>
      </w:r>
      <w:r>
        <w:rPr>
          <w:color w:val="111111"/>
        </w:rPr>
        <w:t>and</w:t>
      </w:r>
      <w:r>
        <w:rPr>
          <w:color w:val="111111"/>
          <w:spacing w:val="-5"/>
        </w:rPr>
        <w:t xml:space="preserve"> </w:t>
      </w:r>
      <w:r>
        <w:rPr>
          <w:color w:val="111111"/>
        </w:rPr>
        <w:t>participate in warrior tasks and battle drills to prepare for their future responsiblities.</w:t>
      </w:r>
    </w:p>
    <w:p w14:paraId="184E5A57" w14:textId="77777777" w:rsidR="005A1AEA" w:rsidRDefault="005A1AEA">
      <w:pPr>
        <w:pStyle w:val="BodyText"/>
        <w:kinsoku w:val="0"/>
        <w:overflowPunct w:val="0"/>
        <w:spacing w:before="39"/>
        <w:ind w:left="0" w:right="38"/>
        <w:jc w:val="right"/>
        <w:rPr>
          <w:color w:val="000000"/>
          <w:spacing w:val="-4"/>
          <w:position w:val="1"/>
        </w:rPr>
      </w:pPr>
      <w:r>
        <w:rPr>
          <w:position w:val="1"/>
        </w:rPr>
        <w:t>January</w:t>
      </w:r>
      <w:r>
        <w:rPr>
          <w:spacing w:val="-4"/>
          <w:position w:val="1"/>
        </w:rPr>
        <w:t xml:space="preserve"> </w:t>
      </w:r>
      <w:r>
        <w:rPr>
          <w:position w:val="1"/>
        </w:rPr>
        <w:t>2020</w:t>
      </w:r>
      <w:r>
        <w:rPr>
          <w:spacing w:val="30"/>
          <w:position w:val="1"/>
        </w:rPr>
        <w:t xml:space="preserve"> </w:t>
      </w:r>
      <w:r>
        <w:rPr>
          <w:color w:val="111111"/>
        </w:rPr>
        <w:t>-</w:t>
      </w:r>
      <w:r>
        <w:rPr>
          <w:color w:val="111111"/>
          <w:spacing w:val="30"/>
        </w:rPr>
        <w:t xml:space="preserve"> </w:t>
      </w:r>
      <w:r>
        <w:rPr>
          <w:color w:val="000000"/>
          <w:position w:val="1"/>
        </w:rPr>
        <w:t>January</w:t>
      </w:r>
      <w:r>
        <w:rPr>
          <w:color w:val="000000"/>
          <w:spacing w:val="-3"/>
          <w:position w:val="1"/>
        </w:rPr>
        <w:t xml:space="preserve"> </w:t>
      </w:r>
      <w:r>
        <w:rPr>
          <w:color w:val="000000"/>
          <w:spacing w:val="-4"/>
          <w:position w:val="1"/>
        </w:rPr>
        <w:t>2022</w:t>
      </w:r>
    </w:p>
    <w:p w14:paraId="10EC71B5" w14:textId="77777777" w:rsidR="005A1AEA" w:rsidRDefault="005A1AEA">
      <w:pPr>
        <w:pStyle w:val="BodyText"/>
        <w:kinsoku w:val="0"/>
        <w:overflowPunct w:val="0"/>
        <w:spacing w:before="39"/>
        <w:ind w:left="0" w:right="38"/>
        <w:jc w:val="right"/>
        <w:rPr>
          <w:color w:val="000000"/>
          <w:spacing w:val="-4"/>
          <w:position w:val="1"/>
        </w:rPr>
        <w:sectPr w:rsidR="005A1AEA">
          <w:type w:val="continuous"/>
          <w:pgSz w:w="11920" w:h="16860"/>
          <w:pgMar w:top="320" w:right="425" w:bottom="280" w:left="283" w:header="720" w:footer="720" w:gutter="0"/>
          <w:cols w:space="720" w:equalWidth="0">
            <w:col w:w="11212"/>
          </w:cols>
          <w:noEndnote/>
        </w:sectPr>
      </w:pPr>
    </w:p>
    <w:p w14:paraId="59D2E5C6" w14:textId="77777777" w:rsidR="005A1AEA" w:rsidRDefault="005A1AEA" w:rsidP="00AD5508">
      <w:pPr>
        <w:pStyle w:val="Heading2"/>
        <w:kinsoku w:val="0"/>
        <w:overflowPunct w:val="0"/>
        <w:spacing w:before="77" w:line="271" w:lineRule="auto"/>
        <w:ind w:left="0" w:right="4926"/>
      </w:pPr>
      <w:r>
        <w:t>Federal</w:t>
      </w:r>
      <w:r>
        <w:rPr>
          <w:spacing w:val="-14"/>
        </w:rPr>
        <w:t xml:space="preserve"> </w:t>
      </w:r>
      <w:r>
        <w:t>Aviation</w:t>
      </w:r>
      <w:r>
        <w:rPr>
          <w:spacing w:val="-14"/>
        </w:rPr>
        <w:t xml:space="preserve"> </w:t>
      </w:r>
      <w:r>
        <w:t>Administration</w:t>
      </w:r>
      <w:r>
        <w:rPr>
          <w:spacing w:val="-14"/>
        </w:rPr>
        <w:t xml:space="preserve"> </w:t>
      </w:r>
      <w:r>
        <w:t>(FAA)</w:t>
      </w:r>
      <w:r>
        <w:rPr>
          <w:spacing w:val="-13"/>
        </w:rPr>
        <w:t xml:space="preserve"> </w:t>
      </w:r>
      <w:r>
        <w:t>Airframe</w:t>
      </w:r>
      <w:r>
        <w:rPr>
          <w:spacing w:val="-14"/>
        </w:rPr>
        <w:t xml:space="preserve"> </w:t>
      </w:r>
      <w:r>
        <w:t>and</w:t>
      </w:r>
      <w:r>
        <w:rPr>
          <w:spacing w:val="-14"/>
        </w:rPr>
        <w:t xml:space="preserve"> </w:t>
      </w:r>
      <w:r>
        <w:t>Powerplant (A&amp;P) Certification</w:t>
      </w:r>
    </w:p>
    <w:p w14:paraId="0AC5BF8A" w14:textId="2ED59F55" w:rsidR="005A1AEA" w:rsidRDefault="005A1AEA">
      <w:pPr>
        <w:pStyle w:val="BodyText"/>
        <w:kinsoku w:val="0"/>
        <w:overflowPunct w:val="0"/>
        <w:spacing w:before="78"/>
        <w:ind w:left="166"/>
        <w:rPr>
          <w:color w:val="000000"/>
          <w:spacing w:val="-10"/>
        </w:rPr>
      </w:pPr>
      <w:r>
        <w:rPr>
          <w:color w:val="000000"/>
        </w:rPr>
        <w:t>128th</w:t>
      </w:r>
      <w:r>
        <w:rPr>
          <w:color w:val="000000"/>
          <w:spacing w:val="-14"/>
        </w:rPr>
        <w:t xml:space="preserve"> </w:t>
      </w:r>
      <w:r>
        <w:rPr>
          <w:color w:val="000000"/>
        </w:rPr>
        <w:t>Aviation</w:t>
      </w:r>
      <w:r>
        <w:rPr>
          <w:color w:val="000000"/>
          <w:spacing w:val="-7"/>
        </w:rPr>
        <w:t xml:space="preserve"> </w:t>
      </w:r>
      <w:r>
        <w:rPr>
          <w:color w:val="000000"/>
        </w:rPr>
        <w:t>Brigade,</w:t>
      </w:r>
      <w:r>
        <w:rPr>
          <w:color w:val="000000"/>
          <w:spacing w:val="-8"/>
        </w:rPr>
        <w:t xml:space="preserve"> </w:t>
      </w:r>
      <w:r>
        <w:rPr>
          <w:color w:val="000000"/>
        </w:rPr>
        <w:t>Fort</w:t>
      </w:r>
      <w:r>
        <w:rPr>
          <w:color w:val="000000"/>
          <w:spacing w:val="-7"/>
        </w:rPr>
        <w:t xml:space="preserve"> </w:t>
      </w:r>
      <w:r>
        <w:rPr>
          <w:color w:val="000000"/>
          <w:spacing w:val="-10"/>
        </w:rPr>
        <w:t>E</w:t>
      </w:r>
      <w:r w:rsidR="00610FB0">
        <w:rPr>
          <w:color w:val="000000"/>
          <w:spacing w:val="-10"/>
        </w:rPr>
        <w:t>ustis, VA</w:t>
      </w:r>
    </w:p>
    <w:p w14:paraId="5F51C61B" w14:textId="77777777" w:rsidR="005A1AEA" w:rsidRDefault="005A1AEA">
      <w:pPr>
        <w:pStyle w:val="BodyText"/>
        <w:kinsoku w:val="0"/>
        <w:overflowPunct w:val="0"/>
        <w:spacing w:before="92" w:line="312" w:lineRule="auto"/>
        <w:ind w:right="294"/>
        <w:rPr>
          <w:color w:val="111111"/>
        </w:rPr>
      </w:pPr>
      <w:r>
        <w:rPr>
          <w:color w:val="111111"/>
        </w:rPr>
        <w:t>The</w:t>
      </w:r>
      <w:r>
        <w:rPr>
          <w:color w:val="111111"/>
          <w:spacing w:val="-9"/>
        </w:rPr>
        <w:t xml:space="preserve"> </w:t>
      </w:r>
      <w:r>
        <w:rPr>
          <w:color w:val="111111"/>
        </w:rPr>
        <w:t>Airframe and Powerplant certification consists of two technician licenses,</w:t>
      </w:r>
      <w:r>
        <w:rPr>
          <w:color w:val="111111"/>
          <w:spacing w:val="-9"/>
        </w:rPr>
        <w:t xml:space="preserve"> </w:t>
      </w:r>
      <w:r>
        <w:rPr>
          <w:color w:val="111111"/>
        </w:rPr>
        <w:t>Airframe and Powerplant. The certification</w:t>
      </w:r>
      <w:r>
        <w:rPr>
          <w:color w:val="111111"/>
          <w:spacing w:val="-7"/>
        </w:rPr>
        <w:t xml:space="preserve"> </w:t>
      </w:r>
      <w:r>
        <w:rPr>
          <w:color w:val="111111"/>
        </w:rPr>
        <w:t>is</w:t>
      </w:r>
      <w:r>
        <w:rPr>
          <w:color w:val="111111"/>
          <w:spacing w:val="-4"/>
        </w:rPr>
        <w:t xml:space="preserve"> </w:t>
      </w:r>
      <w:r>
        <w:rPr>
          <w:color w:val="111111"/>
        </w:rPr>
        <w:t>issued</w:t>
      </w:r>
      <w:r>
        <w:rPr>
          <w:color w:val="111111"/>
          <w:spacing w:val="-4"/>
        </w:rPr>
        <w:t xml:space="preserve"> </w:t>
      </w:r>
      <w:r>
        <w:rPr>
          <w:color w:val="111111"/>
        </w:rPr>
        <w:t>by</w:t>
      </w:r>
      <w:r>
        <w:rPr>
          <w:color w:val="111111"/>
          <w:spacing w:val="-4"/>
        </w:rPr>
        <w:t xml:space="preserve"> </w:t>
      </w:r>
      <w:r>
        <w:rPr>
          <w:color w:val="111111"/>
        </w:rPr>
        <w:t>the</w:t>
      </w:r>
      <w:r>
        <w:rPr>
          <w:color w:val="111111"/>
          <w:spacing w:val="-4"/>
        </w:rPr>
        <w:t xml:space="preserve"> </w:t>
      </w:r>
      <w:r>
        <w:rPr>
          <w:color w:val="111111"/>
        </w:rPr>
        <w:t>Federal</w:t>
      </w:r>
      <w:r>
        <w:rPr>
          <w:color w:val="111111"/>
          <w:spacing w:val="-14"/>
        </w:rPr>
        <w:t xml:space="preserve"> </w:t>
      </w:r>
      <w:r>
        <w:rPr>
          <w:color w:val="111111"/>
        </w:rPr>
        <w:t>Aviation</w:t>
      </w:r>
      <w:r>
        <w:rPr>
          <w:color w:val="111111"/>
          <w:spacing w:val="-14"/>
        </w:rPr>
        <w:t xml:space="preserve"> </w:t>
      </w:r>
      <w:r>
        <w:rPr>
          <w:color w:val="111111"/>
        </w:rPr>
        <w:t>Administration</w:t>
      </w:r>
      <w:r>
        <w:rPr>
          <w:color w:val="111111"/>
          <w:spacing w:val="-4"/>
        </w:rPr>
        <w:t xml:space="preserve"> </w:t>
      </w:r>
      <w:r>
        <w:rPr>
          <w:color w:val="111111"/>
        </w:rPr>
        <w:t>and</w:t>
      </w:r>
      <w:r>
        <w:rPr>
          <w:color w:val="111111"/>
          <w:spacing w:val="-4"/>
        </w:rPr>
        <w:t xml:space="preserve"> </w:t>
      </w:r>
      <w:r>
        <w:rPr>
          <w:color w:val="111111"/>
        </w:rPr>
        <w:t>is</w:t>
      </w:r>
      <w:r>
        <w:rPr>
          <w:color w:val="111111"/>
          <w:spacing w:val="-4"/>
        </w:rPr>
        <w:t xml:space="preserve"> </w:t>
      </w:r>
      <w:r>
        <w:rPr>
          <w:color w:val="111111"/>
        </w:rPr>
        <w:t>crucial</w:t>
      </w:r>
      <w:r>
        <w:rPr>
          <w:color w:val="111111"/>
          <w:spacing w:val="-4"/>
        </w:rPr>
        <w:t xml:space="preserve"> </w:t>
      </w:r>
      <w:r>
        <w:rPr>
          <w:color w:val="111111"/>
        </w:rPr>
        <w:t>for</w:t>
      </w:r>
      <w:r>
        <w:rPr>
          <w:color w:val="111111"/>
          <w:spacing w:val="-4"/>
        </w:rPr>
        <w:t xml:space="preserve"> </w:t>
      </w:r>
      <w:r>
        <w:rPr>
          <w:color w:val="111111"/>
        </w:rPr>
        <w:t>civilian</w:t>
      </w:r>
      <w:r>
        <w:rPr>
          <w:color w:val="111111"/>
          <w:spacing w:val="-4"/>
        </w:rPr>
        <w:t xml:space="preserve"> </w:t>
      </w:r>
      <w:r>
        <w:rPr>
          <w:color w:val="111111"/>
        </w:rPr>
        <w:t>work</w:t>
      </w:r>
      <w:r>
        <w:rPr>
          <w:color w:val="111111"/>
          <w:spacing w:val="-4"/>
        </w:rPr>
        <w:t xml:space="preserve"> </w:t>
      </w:r>
      <w:r>
        <w:rPr>
          <w:color w:val="111111"/>
        </w:rPr>
        <w:t>as</w:t>
      </w:r>
      <w:r>
        <w:rPr>
          <w:color w:val="111111"/>
          <w:spacing w:val="-4"/>
        </w:rPr>
        <w:t xml:space="preserve"> </w:t>
      </w:r>
      <w:r>
        <w:rPr>
          <w:color w:val="111111"/>
        </w:rPr>
        <w:t>an</w:t>
      </w:r>
      <w:r>
        <w:rPr>
          <w:color w:val="111111"/>
          <w:spacing w:val="-4"/>
        </w:rPr>
        <w:t xml:space="preserve"> </w:t>
      </w:r>
      <w:r>
        <w:rPr>
          <w:color w:val="111111"/>
        </w:rPr>
        <w:t>aviation</w:t>
      </w:r>
      <w:r>
        <w:rPr>
          <w:color w:val="111111"/>
          <w:spacing w:val="-4"/>
        </w:rPr>
        <w:t xml:space="preserve"> </w:t>
      </w:r>
      <w:r>
        <w:rPr>
          <w:color w:val="111111"/>
        </w:rPr>
        <w:t>maintenance technician. Examination's consist of three types of test per license (9 tests total) that include written, oral, and practical.</w:t>
      </w:r>
    </w:p>
    <w:p w14:paraId="5F29E3C1" w14:textId="77777777" w:rsidR="005A1AEA" w:rsidRDefault="005A1AEA">
      <w:pPr>
        <w:pStyle w:val="BodyText"/>
        <w:tabs>
          <w:tab w:val="left" w:pos="8450"/>
        </w:tabs>
        <w:kinsoku w:val="0"/>
        <w:overflowPunct w:val="0"/>
        <w:spacing w:before="0" w:line="241" w:lineRule="exact"/>
        <w:ind w:left="128"/>
        <w:rPr>
          <w:color w:val="000000"/>
          <w:spacing w:val="-4"/>
          <w:position w:val="1"/>
        </w:rPr>
      </w:pPr>
      <w:r>
        <w:rPr>
          <w:b/>
          <w:bCs/>
          <w:spacing w:val="-2"/>
        </w:rPr>
        <w:t>Certification:</w:t>
      </w:r>
      <w:r>
        <w:rPr>
          <w:b/>
          <w:bCs/>
        </w:rPr>
        <w:t xml:space="preserve"> </w:t>
      </w:r>
      <w:r>
        <w:rPr>
          <w:b/>
          <w:bCs/>
          <w:spacing w:val="-2"/>
        </w:rPr>
        <w:t>Training</w:t>
      </w:r>
      <w:r>
        <w:rPr>
          <w:b/>
          <w:bCs/>
          <w:spacing w:val="-7"/>
        </w:rPr>
        <w:t xml:space="preserve"> </w:t>
      </w:r>
      <w:r>
        <w:rPr>
          <w:b/>
          <w:bCs/>
          <w:spacing w:val="-2"/>
        </w:rPr>
        <w:t>Ammunition</w:t>
      </w:r>
      <w:r>
        <w:rPr>
          <w:b/>
          <w:bCs/>
          <w:spacing w:val="7"/>
        </w:rPr>
        <w:t xml:space="preserve"> </w:t>
      </w:r>
      <w:r>
        <w:rPr>
          <w:b/>
          <w:bCs/>
          <w:spacing w:val="-2"/>
        </w:rPr>
        <w:t>Management</w:t>
      </w:r>
      <w:r>
        <w:rPr>
          <w:b/>
          <w:bCs/>
          <w:spacing w:val="7"/>
        </w:rPr>
        <w:t xml:space="preserve"> </w:t>
      </w:r>
      <w:r>
        <w:rPr>
          <w:b/>
          <w:bCs/>
          <w:spacing w:val="-2"/>
        </w:rPr>
        <w:t>Course</w:t>
      </w:r>
      <w:r>
        <w:rPr>
          <w:b/>
          <w:bCs/>
          <w:spacing w:val="7"/>
        </w:rPr>
        <w:t xml:space="preserve"> </w:t>
      </w:r>
      <w:r>
        <w:rPr>
          <w:b/>
          <w:bCs/>
          <w:spacing w:val="-2"/>
        </w:rPr>
        <w:t>(TAMC)</w:t>
      </w:r>
      <w:r>
        <w:rPr>
          <w:b/>
          <w:bCs/>
        </w:rPr>
        <w:tab/>
      </w:r>
      <w:r>
        <w:rPr>
          <w:position w:val="1"/>
        </w:rPr>
        <w:t>January</w:t>
      </w:r>
      <w:r>
        <w:rPr>
          <w:spacing w:val="-6"/>
          <w:position w:val="1"/>
        </w:rPr>
        <w:t xml:space="preserve"> </w:t>
      </w:r>
      <w:r>
        <w:rPr>
          <w:position w:val="1"/>
        </w:rPr>
        <w:t>2019</w:t>
      </w:r>
      <w:r>
        <w:rPr>
          <w:spacing w:val="30"/>
          <w:position w:val="1"/>
        </w:rPr>
        <w:t xml:space="preserve"> </w:t>
      </w:r>
      <w:r>
        <w:rPr>
          <w:color w:val="111111"/>
        </w:rPr>
        <w:t>-</w:t>
      </w:r>
      <w:r>
        <w:rPr>
          <w:color w:val="111111"/>
          <w:spacing w:val="30"/>
        </w:rPr>
        <w:t xml:space="preserve"> </w:t>
      </w:r>
      <w:r>
        <w:rPr>
          <w:color w:val="000000"/>
          <w:position w:val="1"/>
        </w:rPr>
        <w:t>February</w:t>
      </w:r>
      <w:r>
        <w:rPr>
          <w:color w:val="000000"/>
          <w:spacing w:val="-4"/>
          <w:position w:val="1"/>
        </w:rPr>
        <w:t xml:space="preserve"> 2019</w:t>
      </w:r>
    </w:p>
    <w:p w14:paraId="65135D2B" w14:textId="5887CB0C" w:rsidR="005A1AEA" w:rsidRDefault="005A1AEA">
      <w:pPr>
        <w:pStyle w:val="BodyText"/>
        <w:kinsoku w:val="0"/>
        <w:overflowPunct w:val="0"/>
        <w:spacing w:before="112"/>
        <w:ind w:left="166"/>
        <w:rPr>
          <w:color w:val="000000"/>
          <w:spacing w:val="-2"/>
        </w:rPr>
      </w:pPr>
      <w:r>
        <w:rPr>
          <w:color w:val="000000"/>
        </w:rPr>
        <w:t>Vilseck,</w:t>
      </w:r>
      <w:r>
        <w:rPr>
          <w:color w:val="000000"/>
          <w:spacing w:val="-8"/>
        </w:rPr>
        <w:t xml:space="preserve"> </w:t>
      </w:r>
      <w:r>
        <w:rPr>
          <w:color w:val="000000"/>
          <w:spacing w:val="-2"/>
        </w:rPr>
        <w:t>Germany</w:t>
      </w:r>
    </w:p>
    <w:p w14:paraId="32EA36B4" w14:textId="77777777" w:rsidR="005A1AEA" w:rsidRDefault="005A1AEA">
      <w:pPr>
        <w:pStyle w:val="BodyText"/>
        <w:kinsoku w:val="0"/>
        <w:overflowPunct w:val="0"/>
        <w:spacing w:line="312" w:lineRule="auto"/>
        <w:ind w:right="294"/>
        <w:rPr>
          <w:color w:val="111111"/>
        </w:rPr>
      </w:pPr>
      <w:r>
        <w:rPr>
          <w:color w:val="111111"/>
        </w:rPr>
        <w:t>The</w:t>
      </w:r>
      <w:r>
        <w:rPr>
          <w:color w:val="111111"/>
          <w:spacing w:val="-1"/>
        </w:rPr>
        <w:t xml:space="preserve"> </w:t>
      </w:r>
      <w:r>
        <w:rPr>
          <w:color w:val="111111"/>
        </w:rPr>
        <w:t>Training</w:t>
      </w:r>
      <w:r>
        <w:rPr>
          <w:color w:val="111111"/>
          <w:spacing w:val="-10"/>
        </w:rPr>
        <w:t xml:space="preserve"> </w:t>
      </w:r>
      <w:r>
        <w:rPr>
          <w:color w:val="111111"/>
        </w:rPr>
        <w:t>Ammunition Management Course (TAMC) is designed to introduce unit (BN/Separate Company) and BDE/MSC level command appointed ammunition managers (requestors/approvers) to the requisition process and ammunition management within USAREUR. The course is offered to appointed SSGs and above and or civilian equivalents. Course introduces managers to ammunition forms and publications, determine/build ammunition requirements, manage ammunition authorizations using the Total</w:t>
      </w:r>
      <w:r>
        <w:rPr>
          <w:color w:val="111111"/>
          <w:spacing w:val="-8"/>
        </w:rPr>
        <w:t xml:space="preserve"> </w:t>
      </w:r>
      <w:r>
        <w:rPr>
          <w:color w:val="111111"/>
        </w:rPr>
        <w:t>Ammunition Management Information System (TAMIS),</w:t>
      </w:r>
      <w:r>
        <w:rPr>
          <w:color w:val="111111"/>
          <w:spacing w:val="-7"/>
        </w:rPr>
        <w:t xml:space="preserve"> </w:t>
      </w:r>
      <w:r>
        <w:rPr>
          <w:color w:val="111111"/>
        </w:rPr>
        <w:t>develop</w:t>
      </w:r>
      <w:r>
        <w:rPr>
          <w:color w:val="111111"/>
          <w:spacing w:val="-7"/>
        </w:rPr>
        <w:t xml:space="preserve"> </w:t>
      </w:r>
      <w:r>
        <w:rPr>
          <w:color w:val="111111"/>
        </w:rPr>
        <w:t>an</w:t>
      </w:r>
      <w:r>
        <w:rPr>
          <w:color w:val="111111"/>
          <w:spacing w:val="-7"/>
        </w:rPr>
        <w:t xml:space="preserve"> </w:t>
      </w:r>
      <w:r>
        <w:rPr>
          <w:color w:val="111111"/>
        </w:rPr>
        <w:t>ammunition</w:t>
      </w:r>
      <w:r>
        <w:rPr>
          <w:color w:val="111111"/>
          <w:spacing w:val="-7"/>
        </w:rPr>
        <w:t xml:space="preserve"> </w:t>
      </w:r>
      <w:r>
        <w:rPr>
          <w:color w:val="111111"/>
        </w:rPr>
        <w:t>forecast</w:t>
      </w:r>
      <w:r>
        <w:rPr>
          <w:color w:val="111111"/>
          <w:spacing w:val="-7"/>
        </w:rPr>
        <w:t xml:space="preserve"> </w:t>
      </w:r>
      <w:r>
        <w:rPr>
          <w:color w:val="111111"/>
        </w:rPr>
        <w:t>using</w:t>
      </w:r>
      <w:r>
        <w:rPr>
          <w:color w:val="111111"/>
          <w:spacing w:val="-11"/>
        </w:rPr>
        <w:t xml:space="preserve"> </w:t>
      </w:r>
      <w:r>
        <w:rPr>
          <w:color w:val="111111"/>
        </w:rPr>
        <w:t>TAMIS,</w:t>
      </w:r>
      <w:r>
        <w:rPr>
          <w:color w:val="111111"/>
          <w:spacing w:val="-7"/>
        </w:rPr>
        <w:t xml:space="preserve"> </w:t>
      </w:r>
      <w:r>
        <w:rPr>
          <w:color w:val="111111"/>
        </w:rPr>
        <w:t>create</w:t>
      </w:r>
      <w:r>
        <w:rPr>
          <w:color w:val="111111"/>
          <w:spacing w:val="-7"/>
        </w:rPr>
        <w:t xml:space="preserve"> </w:t>
      </w:r>
      <w:r>
        <w:rPr>
          <w:color w:val="111111"/>
        </w:rPr>
        <w:t>an</w:t>
      </w:r>
      <w:r>
        <w:rPr>
          <w:color w:val="111111"/>
          <w:spacing w:val="-7"/>
        </w:rPr>
        <w:t xml:space="preserve"> </w:t>
      </w:r>
      <w:r>
        <w:rPr>
          <w:color w:val="111111"/>
        </w:rPr>
        <w:t>electronic</w:t>
      </w:r>
      <w:r>
        <w:rPr>
          <w:color w:val="111111"/>
          <w:spacing w:val="-7"/>
        </w:rPr>
        <w:t xml:space="preserve"> </w:t>
      </w:r>
      <w:r>
        <w:rPr>
          <w:color w:val="111111"/>
        </w:rPr>
        <w:t>ammunition</w:t>
      </w:r>
      <w:r>
        <w:rPr>
          <w:color w:val="111111"/>
          <w:spacing w:val="-7"/>
        </w:rPr>
        <w:t xml:space="preserve"> </w:t>
      </w:r>
      <w:r>
        <w:rPr>
          <w:color w:val="111111"/>
        </w:rPr>
        <w:t>request</w:t>
      </w:r>
      <w:r>
        <w:rPr>
          <w:color w:val="111111"/>
          <w:spacing w:val="-7"/>
        </w:rPr>
        <w:t xml:space="preserve"> </w:t>
      </w:r>
      <w:r>
        <w:rPr>
          <w:color w:val="111111"/>
        </w:rPr>
        <w:t>(e581)</w:t>
      </w:r>
      <w:r>
        <w:rPr>
          <w:color w:val="111111"/>
          <w:spacing w:val="-7"/>
        </w:rPr>
        <w:t xml:space="preserve"> </w:t>
      </w:r>
      <w:r>
        <w:rPr>
          <w:color w:val="111111"/>
        </w:rPr>
        <w:t>using</w:t>
      </w:r>
      <w:r>
        <w:rPr>
          <w:color w:val="111111"/>
          <w:spacing w:val="-11"/>
        </w:rPr>
        <w:t xml:space="preserve"> </w:t>
      </w:r>
      <w:r>
        <w:rPr>
          <w:color w:val="111111"/>
        </w:rPr>
        <w:t>TAMIS, manage reports from TAMIS, and the e581 reconciliation process.</w:t>
      </w:r>
    </w:p>
    <w:p w14:paraId="5E416970" w14:textId="77777777" w:rsidR="005A1AEA" w:rsidRDefault="005A1AEA">
      <w:pPr>
        <w:pStyle w:val="BodyText"/>
        <w:kinsoku w:val="0"/>
        <w:overflowPunct w:val="0"/>
        <w:spacing w:line="312" w:lineRule="auto"/>
        <w:ind w:right="294"/>
        <w:rPr>
          <w:color w:val="111111"/>
        </w:rPr>
        <w:sectPr w:rsidR="005A1AEA">
          <w:pgSz w:w="11920" w:h="16860"/>
          <w:pgMar w:top="300" w:right="425" w:bottom="280" w:left="283" w:header="720" w:footer="720" w:gutter="0"/>
          <w:cols w:space="720"/>
          <w:noEndnote/>
        </w:sectPr>
      </w:pPr>
    </w:p>
    <w:p w14:paraId="0E76C38F" w14:textId="77777777" w:rsidR="005A1AEA" w:rsidRDefault="005A1AEA">
      <w:pPr>
        <w:pStyle w:val="Heading2"/>
        <w:kinsoku w:val="0"/>
        <w:overflowPunct w:val="0"/>
        <w:spacing w:before="53" w:line="271" w:lineRule="auto"/>
        <w:rPr>
          <w:spacing w:val="-4"/>
        </w:rPr>
      </w:pPr>
      <w:r>
        <w:t>Certification:</w:t>
      </w:r>
      <w:r>
        <w:rPr>
          <w:spacing w:val="-8"/>
        </w:rPr>
        <w:t xml:space="preserve"> </w:t>
      </w:r>
      <w:r>
        <w:t>Common</w:t>
      </w:r>
      <w:r>
        <w:rPr>
          <w:spacing w:val="-8"/>
        </w:rPr>
        <w:t xml:space="preserve"> </w:t>
      </w:r>
      <w:r>
        <w:t>Faculty</w:t>
      </w:r>
      <w:r>
        <w:rPr>
          <w:spacing w:val="-8"/>
        </w:rPr>
        <w:t xml:space="preserve"> </w:t>
      </w:r>
      <w:r>
        <w:t>Development</w:t>
      </w:r>
      <w:r>
        <w:rPr>
          <w:spacing w:val="-8"/>
        </w:rPr>
        <w:t xml:space="preserve"> </w:t>
      </w:r>
      <w:r>
        <w:t>Instructor</w:t>
      </w:r>
      <w:r>
        <w:rPr>
          <w:spacing w:val="-11"/>
        </w:rPr>
        <w:t xml:space="preserve"> </w:t>
      </w:r>
      <w:r>
        <w:t>Course</w:t>
      </w:r>
      <w:r>
        <w:rPr>
          <w:spacing w:val="-8"/>
        </w:rPr>
        <w:t xml:space="preserve"> </w:t>
      </w:r>
      <w:r>
        <w:t xml:space="preserve">(CFD- </w:t>
      </w:r>
      <w:r>
        <w:rPr>
          <w:spacing w:val="-4"/>
        </w:rPr>
        <w:t>IC)</w:t>
      </w:r>
    </w:p>
    <w:p w14:paraId="0E8AF4AB" w14:textId="16BC5A95" w:rsidR="005A1AEA" w:rsidRDefault="005A1AEA" w:rsidP="00907564">
      <w:pPr>
        <w:pStyle w:val="BodyText"/>
        <w:kinsoku w:val="0"/>
        <w:overflowPunct w:val="0"/>
        <w:spacing w:before="78"/>
        <w:ind w:left="166"/>
        <w:rPr>
          <w:color w:val="000000"/>
          <w:spacing w:val="-4"/>
          <w:position w:val="1"/>
        </w:rPr>
      </w:pPr>
      <w:r>
        <w:rPr>
          <w:color w:val="000000"/>
        </w:rPr>
        <w:t>Fort</w:t>
      </w:r>
      <w:r>
        <w:rPr>
          <w:color w:val="000000"/>
          <w:spacing w:val="-3"/>
        </w:rPr>
        <w:t xml:space="preserve"> </w:t>
      </w:r>
      <w:r>
        <w:rPr>
          <w:color w:val="000000"/>
        </w:rPr>
        <w:t>Eustis,</w:t>
      </w:r>
      <w:r>
        <w:rPr>
          <w:color w:val="000000"/>
          <w:spacing w:val="-7"/>
        </w:rPr>
        <w:t xml:space="preserve"> </w:t>
      </w:r>
      <w:r>
        <w:rPr>
          <w:color w:val="000000"/>
          <w:spacing w:val="-2"/>
        </w:rPr>
        <w:t>V</w:t>
      </w:r>
      <w:r w:rsidR="004D46B3">
        <w:rPr>
          <w:color w:val="000000"/>
          <w:spacing w:val="-2"/>
        </w:rPr>
        <w:t>A</w:t>
      </w:r>
      <w:r>
        <w:rPr>
          <w:sz w:val="24"/>
          <w:szCs w:val="24"/>
        </w:rPr>
        <w:br w:type="column"/>
      </w:r>
      <w:r>
        <w:rPr>
          <w:position w:val="1"/>
        </w:rPr>
        <w:t>June</w:t>
      </w:r>
      <w:r>
        <w:rPr>
          <w:spacing w:val="-5"/>
          <w:position w:val="1"/>
        </w:rPr>
        <w:t xml:space="preserve"> </w:t>
      </w:r>
      <w:r>
        <w:rPr>
          <w:position w:val="1"/>
        </w:rPr>
        <w:t>2019</w:t>
      </w:r>
      <w:r>
        <w:rPr>
          <w:spacing w:val="32"/>
          <w:position w:val="1"/>
        </w:rPr>
        <w:t xml:space="preserve"> </w:t>
      </w:r>
      <w:r>
        <w:rPr>
          <w:color w:val="111111"/>
        </w:rPr>
        <w:t>-</w:t>
      </w:r>
      <w:r>
        <w:rPr>
          <w:color w:val="111111"/>
          <w:spacing w:val="32"/>
        </w:rPr>
        <w:t xml:space="preserve"> </w:t>
      </w:r>
      <w:r>
        <w:rPr>
          <w:color w:val="000000"/>
          <w:position w:val="1"/>
        </w:rPr>
        <w:t>July</w:t>
      </w:r>
      <w:r>
        <w:rPr>
          <w:color w:val="000000"/>
          <w:spacing w:val="-2"/>
          <w:position w:val="1"/>
        </w:rPr>
        <w:t xml:space="preserve"> </w:t>
      </w:r>
      <w:r>
        <w:rPr>
          <w:color w:val="000000"/>
          <w:spacing w:val="-4"/>
          <w:position w:val="1"/>
        </w:rPr>
        <w:t>2019</w:t>
      </w:r>
    </w:p>
    <w:p w14:paraId="03D8FE7F" w14:textId="77777777" w:rsidR="005A1AEA" w:rsidRDefault="005A1AEA">
      <w:pPr>
        <w:pStyle w:val="BodyText"/>
        <w:kinsoku w:val="0"/>
        <w:overflowPunct w:val="0"/>
        <w:spacing w:before="43"/>
        <w:ind w:left="128"/>
        <w:rPr>
          <w:color w:val="000000"/>
          <w:spacing w:val="-4"/>
          <w:position w:val="1"/>
        </w:rPr>
        <w:sectPr w:rsidR="005A1AEA">
          <w:type w:val="continuous"/>
          <w:pgSz w:w="11920" w:h="16860"/>
          <w:pgMar w:top="320" w:right="425" w:bottom="280" w:left="283" w:header="720" w:footer="720" w:gutter="0"/>
          <w:cols w:num="2" w:space="720" w:equalWidth="0">
            <w:col w:w="6808" w:space="2221"/>
            <w:col w:w="2183"/>
          </w:cols>
          <w:noEndnote/>
        </w:sectPr>
      </w:pPr>
    </w:p>
    <w:p w14:paraId="36A7EE5B" w14:textId="77777777" w:rsidR="005A1AEA" w:rsidRDefault="005A1AEA">
      <w:pPr>
        <w:pStyle w:val="BodyText"/>
        <w:kinsoku w:val="0"/>
        <w:overflowPunct w:val="0"/>
        <w:spacing w:line="312" w:lineRule="auto"/>
        <w:ind w:right="294"/>
        <w:rPr>
          <w:color w:val="111111"/>
        </w:rPr>
      </w:pPr>
      <w:r>
        <w:rPr>
          <w:color w:val="111111"/>
        </w:rPr>
        <w:t>The Instructor Course, one of two courses that comprise the Common Faculty Development Program for new faculty (instructors, trainers, and facilitators). It is a competency-based course: the learning objectives are based on internationally recognized instructor competencies published by the International Board of Standards for</w:t>
      </w:r>
      <w:r>
        <w:rPr>
          <w:color w:val="111111"/>
          <w:spacing w:val="-1"/>
        </w:rPr>
        <w:t xml:space="preserve"> </w:t>
      </w:r>
      <w:r>
        <w:rPr>
          <w:color w:val="111111"/>
        </w:rPr>
        <w:t>Training, Performance,</w:t>
      </w:r>
      <w:r>
        <w:rPr>
          <w:color w:val="111111"/>
          <w:spacing w:val="-3"/>
        </w:rPr>
        <w:t xml:space="preserve"> </w:t>
      </w:r>
      <w:r>
        <w:rPr>
          <w:color w:val="111111"/>
        </w:rPr>
        <w:t>and</w:t>
      </w:r>
      <w:r>
        <w:rPr>
          <w:color w:val="111111"/>
          <w:spacing w:val="-3"/>
        </w:rPr>
        <w:t xml:space="preserve"> </w:t>
      </w:r>
      <w:r>
        <w:rPr>
          <w:color w:val="111111"/>
        </w:rPr>
        <w:t>Instruction.</w:t>
      </w:r>
      <w:r>
        <w:rPr>
          <w:color w:val="111111"/>
          <w:spacing w:val="-7"/>
        </w:rPr>
        <w:t xml:space="preserve"> </w:t>
      </w:r>
      <w:r>
        <w:rPr>
          <w:color w:val="111111"/>
        </w:rPr>
        <w:t>The</w:t>
      </w:r>
      <w:r>
        <w:rPr>
          <w:color w:val="111111"/>
          <w:spacing w:val="-3"/>
        </w:rPr>
        <w:t xml:space="preserve"> </w:t>
      </w:r>
      <w:r>
        <w:rPr>
          <w:color w:val="111111"/>
        </w:rPr>
        <w:t>course</w:t>
      </w:r>
      <w:r>
        <w:rPr>
          <w:color w:val="111111"/>
          <w:spacing w:val="-3"/>
        </w:rPr>
        <w:t xml:space="preserve"> </w:t>
      </w:r>
      <w:r>
        <w:rPr>
          <w:color w:val="111111"/>
        </w:rPr>
        <w:t>prepares</w:t>
      </w:r>
      <w:r>
        <w:rPr>
          <w:color w:val="111111"/>
          <w:spacing w:val="-3"/>
        </w:rPr>
        <w:t xml:space="preserve"> </w:t>
      </w:r>
      <w:r>
        <w:rPr>
          <w:color w:val="111111"/>
        </w:rPr>
        <w:t>new</w:t>
      </w:r>
      <w:r>
        <w:rPr>
          <w:color w:val="111111"/>
          <w:spacing w:val="-3"/>
        </w:rPr>
        <w:t xml:space="preserve"> </w:t>
      </w:r>
      <w:r>
        <w:rPr>
          <w:color w:val="111111"/>
        </w:rPr>
        <w:t>faculty</w:t>
      </w:r>
      <w:r>
        <w:rPr>
          <w:color w:val="111111"/>
          <w:spacing w:val="-3"/>
        </w:rPr>
        <w:t xml:space="preserve"> </w:t>
      </w:r>
      <w:r>
        <w:rPr>
          <w:color w:val="111111"/>
        </w:rPr>
        <w:t>to</w:t>
      </w:r>
      <w:r>
        <w:rPr>
          <w:color w:val="111111"/>
          <w:spacing w:val="-3"/>
        </w:rPr>
        <w:t xml:space="preserve"> </w:t>
      </w:r>
      <w:r>
        <w:rPr>
          <w:color w:val="111111"/>
        </w:rPr>
        <w:t>teach,</w:t>
      </w:r>
      <w:r>
        <w:rPr>
          <w:color w:val="111111"/>
          <w:spacing w:val="-3"/>
        </w:rPr>
        <w:t xml:space="preserve"> </w:t>
      </w:r>
      <w:r>
        <w:rPr>
          <w:color w:val="111111"/>
        </w:rPr>
        <w:t>train,</w:t>
      </w:r>
      <w:r>
        <w:rPr>
          <w:color w:val="111111"/>
          <w:spacing w:val="-3"/>
        </w:rPr>
        <w:t xml:space="preserve"> </w:t>
      </w:r>
      <w:r>
        <w:rPr>
          <w:color w:val="111111"/>
        </w:rPr>
        <w:t>and</w:t>
      </w:r>
      <w:r>
        <w:rPr>
          <w:color w:val="111111"/>
          <w:spacing w:val="-3"/>
        </w:rPr>
        <w:t xml:space="preserve"> </w:t>
      </w:r>
      <w:r>
        <w:rPr>
          <w:color w:val="111111"/>
        </w:rPr>
        <w:t>facilitate</w:t>
      </w:r>
      <w:r>
        <w:rPr>
          <w:color w:val="111111"/>
          <w:spacing w:val="-3"/>
        </w:rPr>
        <w:t xml:space="preserve"> </w:t>
      </w:r>
      <w:r>
        <w:rPr>
          <w:color w:val="111111"/>
        </w:rPr>
        <w:t>learning</w:t>
      </w:r>
      <w:r>
        <w:rPr>
          <w:color w:val="111111"/>
          <w:spacing w:val="-3"/>
        </w:rPr>
        <w:t xml:space="preserve"> </w:t>
      </w:r>
      <w:r>
        <w:rPr>
          <w:color w:val="111111"/>
        </w:rPr>
        <w:t>in</w:t>
      </w:r>
      <w:r>
        <w:rPr>
          <w:color w:val="111111"/>
          <w:spacing w:val="-3"/>
        </w:rPr>
        <w:t xml:space="preserve"> </w:t>
      </w:r>
      <w:r>
        <w:rPr>
          <w:color w:val="111111"/>
        </w:rPr>
        <w:t>an</w:t>
      </w:r>
      <w:r>
        <w:rPr>
          <w:color w:val="111111"/>
          <w:spacing w:val="-3"/>
        </w:rPr>
        <w:t xml:space="preserve"> </w:t>
      </w:r>
      <w:r>
        <w:rPr>
          <w:color w:val="111111"/>
        </w:rPr>
        <w:t>adult</w:t>
      </w:r>
      <w:r>
        <w:rPr>
          <w:color w:val="111111"/>
          <w:spacing w:val="-3"/>
        </w:rPr>
        <w:t xml:space="preserve"> </w:t>
      </w:r>
      <w:r>
        <w:rPr>
          <w:color w:val="111111"/>
        </w:rPr>
        <w:t>learning environment. It introduces new faculty to</w:t>
      </w:r>
      <w:r>
        <w:rPr>
          <w:color w:val="111111"/>
          <w:spacing w:val="-10"/>
        </w:rPr>
        <w:t xml:space="preserve"> </w:t>
      </w:r>
      <w:r>
        <w:rPr>
          <w:color w:val="111111"/>
        </w:rPr>
        <w:t>Army Instructor roles and responsibilities, teaching and learning models, and professional and ethical requirements.</w:t>
      </w:r>
    </w:p>
    <w:p w14:paraId="636FF6F1" w14:textId="77777777" w:rsidR="005A1AEA" w:rsidRDefault="005A1AEA">
      <w:pPr>
        <w:pStyle w:val="BodyText"/>
        <w:tabs>
          <w:tab w:val="left" w:pos="9060"/>
        </w:tabs>
        <w:kinsoku w:val="0"/>
        <w:overflowPunct w:val="0"/>
        <w:spacing w:before="42"/>
        <w:ind w:left="128"/>
        <w:rPr>
          <w:color w:val="000000"/>
          <w:spacing w:val="-4"/>
          <w:position w:val="1"/>
        </w:rPr>
      </w:pPr>
      <w:r>
        <w:rPr>
          <w:b/>
          <w:bCs/>
          <w:spacing w:val="-2"/>
        </w:rPr>
        <w:t>Certification:</w:t>
      </w:r>
      <w:r>
        <w:rPr>
          <w:b/>
          <w:bCs/>
          <w:spacing w:val="-6"/>
        </w:rPr>
        <w:t xml:space="preserve"> </w:t>
      </w:r>
      <w:r>
        <w:rPr>
          <w:b/>
          <w:bCs/>
          <w:spacing w:val="-2"/>
        </w:rPr>
        <w:t>Aircraft</w:t>
      </w:r>
      <w:r>
        <w:rPr>
          <w:b/>
          <w:bCs/>
          <w:spacing w:val="9"/>
        </w:rPr>
        <w:t xml:space="preserve"> </w:t>
      </w:r>
      <w:r>
        <w:rPr>
          <w:b/>
          <w:bCs/>
          <w:spacing w:val="-2"/>
        </w:rPr>
        <w:t>Structural</w:t>
      </w:r>
      <w:r>
        <w:rPr>
          <w:b/>
          <w:bCs/>
          <w:spacing w:val="9"/>
        </w:rPr>
        <w:t xml:space="preserve"> </w:t>
      </w:r>
      <w:r>
        <w:rPr>
          <w:b/>
          <w:bCs/>
          <w:spacing w:val="-2"/>
        </w:rPr>
        <w:t>Repair</w:t>
      </w:r>
      <w:r>
        <w:rPr>
          <w:b/>
          <w:bCs/>
          <w:spacing w:val="4"/>
        </w:rPr>
        <w:t xml:space="preserve"> </w:t>
      </w:r>
      <w:r>
        <w:rPr>
          <w:b/>
          <w:bCs/>
          <w:spacing w:val="-2"/>
        </w:rPr>
        <w:t>SUPV</w:t>
      </w:r>
      <w:r>
        <w:rPr>
          <w:b/>
          <w:bCs/>
          <w:spacing w:val="-9"/>
        </w:rPr>
        <w:t xml:space="preserve"> </w:t>
      </w:r>
      <w:r>
        <w:rPr>
          <w:b/>
          <w:bCs/>
          <w:spacing w:val="-5"/>
        </w:rPr>
        <w:t>ALC</w:t>
      </w:r>
      <w:r>
        <w:rPr>
          <w:b/>
          <w:bCs/>
        </w:rPr>
        <w:tab/>
      </w:r>
      <w:r>
        <w:rPr>
          <w:position w:val="1"/>
        </w:rPr>
        <w:t>April</w:t>
      </w:r>
      <w:r>
        <w:rPr>
          <w:spacing w:val="-5"/>
          <w:position w:val="1"/>
        </w:rPr>
        <w:t xml:space="preserve"> </w:t>
      </w:r>
      <w:r>
        <w:rPr>
          <w:position w:val="1"/>
        </w:rPr>
        <w:t>2017</w:t>
      </w:r>
      <w:r>
        <w:rPr>
          <w:spacing w:val="32"/>
          <w:position w:val="1"/>
        </w:rPr>
        <w:t xml:space="preserve"> </w:t>
      </w:r>
      <w:r>
        <w:rPr>
          <w:color w:val="111111"/>
        </w:rPr>
        <w:t>-</w:t>
      </w:r>
      <w:r>
        <w:rPr>
          <w:color w:val="111111"/>
          <w:spacing w:val="32"/>
        </w:rPr>
        <w:t xml:space="preserve"> </w:t>
      </w:r>
      <w:r>
        <w:rPr>
          <w:color w:val="000000"/>
          <w:position w:val="1"/>
        </w:rPr>
        <w:t>May</w:t>
      </w:r>
      <w:r>
        <w:rPr>
          <w:color w:val="000000"/>
          <w:spacing w:val="-2"/>
          <w:position w:val="1"/>
        </w:rPr>
        <w:t xml:space="preserve"> </w:t>
      </w:r>
      <w:r>
        <w:rPr>
          <w:color w:val="000000"/>
          <w:spacing w:val="-4"/>
          <w:position w:val="1"/>
        </w:rPr>
        <w:t>2017</w:t>
      </w:r>
    </w:p>
    <w:p w14:paraId="59616C3E" w14:textId="4EDBBA69" w:rsidR="005A1AEA" w:rsidRDefault="005A1AEA">
      <w:pPr>
        <w:pStyle w:val="BodyText"/>
        <w:kinsoku w:val="0"/>
        <w:overflowPunct w:val="0"/>
        <w:spacing w:before="127"/>
        <w:ind w:left="166"/>
        <w:rPr>
          <w:color w:val="000000"/>
          <w:spacing w:val="-2"/>
        </w:rPr>
      </w:pPr>
      <w:r>
        <w:rPr>
          <w:color w:val="000000"/>
        </w:rPr>
        <w:t>Fort</w:t>
      </w:r>
      <w:r>
        <w:rPr>
          <w:color w:val="000000"/>
          <w:spacing w:val="-3"/>
        </w:rPr>
        <w:t xml:space="preserve"> </w:t>
      </w:r>
      <w:r>
        <w:rPr>
          <w:color w:val="000000"/>
        </w:rPr>
        <w:t>Eustis,</w:t>
      </w:r>
      <w:r>
        <w:rPr>
          <w:color w:val="000000"/>
          <w:spacing w:val="-7"/>
        </w:rPr>
        <w:t xml:space="preserve"> </w:t>
      </w:r>
      <w:r>
        <w:rPr>
          <w:color w:val="000000"/>
          <w:spacing w:val="-2"/>
        </w:rPr>
        <w:t>V</w:t>
      </w:r>
      <w:r w:rsidR="004D46B3">
        <w:rPr>
          <w:color w:val="000000"/>
          <w:spacing w:val="-2"/>
        </w:rPr>
        <w:t>A</w:t>
      </w:r>
    </w:p>
    <w:p w14:paraId="0982678F" w14:textId="77777777" w:rsidR="005A1AEA" w:rsidRDefault="005A1AEA">
      <w:pPr>
        <w:pStyle w:val="BodyText"/>
        <w:kinsoku w:val="0"/>
        <w:overflowPunct w:val="0"/>
        <w:spacing w:line="312" w:lineRule="auto"/>
        <w:ind w:right="294"/>
        <w:rPr>
          <w:color w:val="111111"/>
        </w:rPr>
      </w:pPr>
      <w:r>
        <w:rPr>
          <w:color w:val="111111"/>
        </w:rPr>
        <w:t>Advanced Leadership Course technical training in the field of aircraft maintenance management principles and procedures.</w:t>
      </w:r>
      <w:r>
        <w:rPr>
          <w:color w:val="111111"/>
          <w:spacing w:val="-7"/>
        </w:rPr>
        <w:t xml:space="preserve"> </w:t>
      </w:r>
      <w:r>
        <w:rPr>
          <w:color w:val="111111"/>
        </w:rPr>
        <w:t>The</w:t>
      </w:r>
      <w:r>
        <w:rPr>
          <w:color w:val="111111"/>
          <w:spacing w:val="-3"/>
        </w:rPr>
        <w:t xml:space="preserve"> </w:t>
      </w:r>
      <w:r>
        <w:rPr>
          <w:color w:val="111111"/>
        </w:rPr>
        <w:t>student</w:t>
      </w:r>
      <w:r>
        <w:rPr>
          <w:color w:val="111111"/>
          <w:spacing w:val="-3"/>
        </w:rPr>
        <w:t xml:space="preserve"> </w:t>
      </w:r>
      <w:r>
        <w:rPr>
          <w:color w:val="111111"/>
        </w:rPr>
        <w:t>is</w:t>
      </w:r>
      <w:r>
        <w:rPr>
          <w:color w:val="111111"/>
          <w:spacing w:val="-3"/>
        </w:rPr>
        <w:t xml:space="preserve"> </w:t>
      </w:r>
      <w:r>
        <w:rPr>
          <w:color w:val="111111"/>
        </w:rPr>
        <w:t>provided</w:t>
      </w:r>
      <w:r>
        <w:rPr>
          <w:color w:val="111111"/>
          <w:spacing w:val="-3"/>
        </w:rPr>
        <w:t xml:space="preserve"> </w:t>
      </w:r>
      <w:r>
        <w:rPr>
          <w:color w:val="111111"/>
        </w:rPr>
        <w:t>with</w:t>
      </w:r>
      <w:r>
        <w:rPr>
          <w:color w:val="111111"/>
          <w:spacing w:val="-3"/>
        </w:rPr>
        <w:t xml:space="preserve"> </w:t>
      </w:r>
      <w:r>
        <w:rPr>
          <w:color w:val="111111"/>
        </w:rPr>
        <w:t>the</w:t>
      </w:r>
      <w:r>
        <w:rPr>
          <w:color w:val="111111"/>
          <w:spacing w:val="-3"/>
        </w:rPr>
        <w:t xml:space="preserve"> </w:t>
      </w:r>
      <w:r>
        <w:rPr>
          <w:color w:val="111111"/>
        </w:rPr>
        <w:t>training</w:t>
      </w:r>
      <w:r>
        <w:rPr>
          <w:color w:val="111111"/>
          <w:spacing w:val="-3"/>
        </w:rPr>
        <w:t xml:space="preserve"> </w:t>
      </w:r>
      <w:r>
        <w:rPr>
          <w:color w:val="111111"/>
        </w:rPr>
        <w:t>required</w:t>
      </w:r>
      <w:r>
        <w:rPr>
          <w:color w:val="111111"/>
          <w:spacing w:val="-3"/>
        </w:rPr>
        <w:t xml:space="preserve"> </w:t>
      </w:r>
      <w:r>
        <w:rPr>
          <w:color w:val="111111"/>
        </w:rPr>
        <w:t>to</w:t>
      </w:r>
      <w:r>
        <w:rPr>
          <w:color w:val="111111"/>
          <w:spacing w:val="-3"/>
        </w:rPr>
        <w:t xml:space="preserve"> </w:t>
      </w:r>
      <w:r>
        <w:rPr>
          <w:color w:val="111111"/>
        </w:rPr>
        <w:t>successfully</w:t>
      </w:r>
      <w:r>
        <w:rPr>
          <w:color w:val="111111"/>
          <w:spacing w:val="-3"/>
        </w:rPr>
        <w:t xml:space="preserve"> </w:t>
      </w:r>
      <w:r>
        <w:rPr>
          <w:color w:val="111111"/>
        </w:rPr>
        <w:t>perform</w:t>
      </w:r>
      <w:r>
        <w:rPr>
          <w:color w:val="111111"/>
          <w:spacing w:val="-3"/>
        </w:rPr>
        <w:t xml:space="preserve"> </w:t>
      </w:r>
      <w:r>
        <w:rPr>
          <w:color w:val="111111"/>
        </w:rPr>
        <w:t>the</w:t>
      </w:r>
      <w:r>
        <w:rPr>
          <w:color w:val="111111"/>
          <w:spacing w:val="-3"/>
        </w:rPr>
        <w:t xml:space="preserve"> </w:t>
      </w:r>
      <w:r>
        <w:rPr>
          <w:color w:val="111111"/>
        </w:rPr>
        <w:t>supervisory</w:t>
      </w:r>
      <w:r>
        <w:rPr>
          <w:color w:val="111111"/>
          <w:spacing w:val="-3"/>
        </w:rPr>
        <w:t xml:space="preserve"> </w:t>
      </w:r>
      <w:r>
        <w:rPr>
          <w:color w:val="111111"/>
        </w:rPr>
        <w:t>and</w:t>
      </w:r>
      <w:r>
        <w:rPr>
          <w:color w:val="111111"/>
          <w:spacing w:val="-3"/>
        </w:rPr>
        <w:t xml:space="preserve"> </w:t>
      </w:r>
      <w:r>
        <w:rPr>
          <w:color w:val="111111"/>
        </w:rPr>
        <w:t>technical inspector (TI) duties required of MOS 15G30.</w:t>
      </w:r>
    </w:p>
    <w:p w14:paraId="6ACB950A" w14:textId="77777777" w:rsidR="005A1AEA" w:rsidRDefault="005A1AEA">
      <w:pPr>
        <w:pStyle w:val="BodyText"/>
        <w:tabs>
          <w:tab w:val="left" w:pos="8889"/>
        </w:tabs>
        <w:kinsoku w:val="0"/>
        <w:overflowPunct w:val="0"/>
        <w:spacing w:before="38"/>
        <w:ind w:left="128"/>
        <w:rPr>
          <w:color w:val="000000"/>
          <w:spacing w:val="-4"/>
          <w:position w:val="1"/>
        </w:rPr>
      </w:pPr>
      <w:r>
        <w:rPr>
          <w:b/>
          <w:bCs/>
          <w:spacing w:val="-2"/>
        </w:rPr>
        <w:t>Certification:</w:t>
      </w:r>
      <w:r>
        <w:rPr>
          <w:b/>
          <w:bCs/>
          <w:spacing w:val="3"/>
        </w:rPr>
        <w:t xml:space="preserve"> </w:t>
      </w:r>
      <w:r>
        <w:rPr>
          <w:b/>
          <w:bCs/>
          <w:spacing w:val="-2"/>
        </w:rPr>
        <w:t>Small</w:t>
      </w:r>
      <w:r>
        <w:rPr>
          <w:b/>
          <w:bCs/>
          <w:spacing w:val="-9"/>
        </w:rPr>
        <w:t xml:space="preserve"> </w:t>
      </w:r>
      <w:r>
        <w:rPr>
          <w:b/>
          <w:bCs/>
          <w:spacing w:val="-2"/>
        </w:rPr>
        <w:t>Arms</w:t>
      </w:r>
      <w:r>
        <w:rPr>
          <w:b/>
          <w:bCs/>
        </w:rPr>
        <w:t xml:space="preserve"> </w:t>
      </w:r>
      <w:r>
        <w:rPr>
          <w:b/>
          <w:bCs/>
          <w:spacing w:val="-2"/>
        </w:rPr>
        <w:t>Trainer</w:t>
      </w:r>
      <w:r>
        <w:rPr>
          <w:b/>
          <w:bCs/>
        </w:rPr>
        <w:t xml:space="preserve"> </w:t>
      </w:r>
      <w:r>
        <w:rPr>
          <w:b/>
          <w:bCs/>
          <w:spacing w:val="-2"/>
        </w:rPr>
        <w:t>Course</w:t>
      </w:r>
      <w:r>
        <w:rPr>
          <w:b/>
          <w:bCs/>
        </w:rPr>
        <w:tab/>
      </w:r>
      <w:r>
        <w:rPr>
          <w:position w:val="1"/>
        </w:rPr>
        <w:t>March</w:t>
      </w:r>
      <w:r>
        <w:rPr>
          <w:spacing w:val="-4"/>
          <w:position w:val="1"/>
        </w:rPr>
        <w:t xml:space="preserve"> </w:t>
      </w:r>
      <w:r>
        <w:rPr>
          <w:position w:val="1"/>
        </w:rPr>
        <w:t>2017</w:t>
      </w:r>
      <w:r>
        <w:rPr>
          <w:spacing w:val="32"/>
          <w:position w:val="1"/>
        </w:rPr>
        <w:t xml:space="preserve"> </w:t>
      </w:r>
      <w:r>
        <w:rPr>
          <w:color w:val="111111"/>
        </w:rPr>
        <w:t>-</w:t>
      </w:r>
      <w:r>
        <w:rPr>
          <w:color w:val="111111"/>
          <w:spacing w:val="32"/>
        </w:rPr>
        <w:t xml:space="preserve"> </w:t>
      </w:r>
      <w:r>
        <w:rPr>
          <w:color w:val="000000"/>
          <w:position w:val="1"/>
        </w:rPr>
        <w:t>April</w:t>
      </w:r>
      <w:r>
        <w:rPr>
          <w:color w:val="000000"/>
          <w:spacing w:val="-3"/>
          <w:position w:val="1"/>
        </w:rPr>
        <w:t xml:space="preserve"> </w:t>
      </w:r>
      <w:r>
        <w:rPr>
          <w:color w:val="000000"/>
          <w:spacing w:val="-4"/>
          <w:position w:val="1"/>
        </w:rPr>
        <w:t>2017</w:t>
      </w:r>
    </w:p>
    <w:p w14:paraId="1F219466" w14:textId="198A173E" w:rsidR="005A1AEA" w:rsidRDefault="005A1AEA">
      <w:pPr>
        <w:pStyle w:val="BodyText"/>
        <w:kinsoku w:val="0"/>
        <w:overflowPunct w:val="0"/>
        <w:spacing w:before="112"/>
        <w:ind w:left="166"/>
        <w:rPr>
          <w:color w:val="000000"/>
          <w:spacing w:val="-2"/>
        </w:rPr>
      </w:pPr>
      <w:r>
        <w:rPr>
          <w:color w:val="000000"/>
        </w:rPr>
        <w:t>Vilseck,</w:t>
      </w:r>
      <w:r>
        <w:rPr>
          <w:color w:val="000000"/>
          <w:spacing w:val="-8"/>
        </w:rPr>
        <w:t xml:space="preserve"> </w:t>
      </w:r>
      <w:r>
        <w:rPr>
          <w:color w:val="000000"/>
          <w:spacing w:val="-2"/>
        </w:rPr>
        <w:t>Germany</w:t>
      </w:r>
    </w:p>
    <w:p w14:paraId="6646D8F4" w14:textId="77777777" w:rsidR="005A1AEA" w:rsidRDefault="005A1AEA">
      <w:pPr>
        <w:pStyle w:val="BodyText"/>
        <w:kinsoku w:val="0"/>
        <w:overflowPunct w:val="0"/>
        <w:spacing w:line="312" w:lineRule="auto"/>
        <w:ind w:right="285"/>
        <w:rPr>
          <w:color w:val="111111"/>
        </w:rPr>
      </w:pPr>
      <w:r>
        <w:rPr>
          <w:color w:val="111111"/>
        </w:rPr>
        <w:t>The</w:t>
      </w:r>
      <w:r>
        <w:rPr>
          <w:color w:val="111111"/>
          <w:spacing w:val="-9"/>
        </w:rPr>
        <w:t xml:space="preserve"> </w:t>
      </w:r>
      <w:r>
        <w:rPr>
          <w:color w:val="111111"/>
        </w:rPr>
        <w:t>Small</w:t>
      </w:r>
      <w:r>
        <w:rPr>
          <w:color w:val="111111"/>
          <w:spacing w:val="-14"/>
        </w:rPr>
        <w:t xml:space="preserve"> </w:t>
      </w:r>
      <w:r>
        <w:rPr>
          <w:color w:val="111111"/>
        </w:rPr>
        <w:t>Arms</w:t>
      </w:r>
      <w:r>
        <w:rPr>
          <w:color w:val="111111"/>
          <w:spacing w:val="-9"/>
        </w:rPr>
        <w:t xml:space="preserve"> </w:t>
      </w:r>
      <w:r>
        <w:rPr>
          <w:color w:val="111111"/>
        </w:rPr>
        <w:t>Trainer</w:t>
      </w:r>
      <w:r>
        <w:rPr>
          <w:color w:val="111111"/>
          <w:spacing w:val="-5"/>
        </w:rPr>
        <w:t xml:space="preserve"> </w:t>
      </w:r>
      <w:r>
        <w:rPr>
          <w:color w:val="111111"/>
        </w:rPr>
        <w:t>Course</w:t>
      </w:r>
      <w:r>
        <w:rPr>
          <w:color w:val="111111"/>
          <w:spacing w:val="-5"/>
        </w:rPr>
        <w:t xml:space="preserve"> </w:t>
      </w:r>
      <w:r>
        <w:rPr>
          <w:color w:val="111111"/>
        </w:rPr>
        <w:t>(SATC)</w:t>
      </w:r>
      <w:r>
        <w:rPr>
          <w:color w:val="111111"/>
          <w:spacing w:val="-5"/>
        </w:rPr>
        <w:t xml:space="preserve"> </w:t>
      </w:r>
      <w:r>
        <w:rPr>
          <w:color w:val="111111"/>
        </w:rPr>
        <w:t>instructs</w:t>
      </w:r>
      <w:r>
        <w:rPr>
          <w:color w:val="111111"/>
          <w:spacing w:val="-5"/>
        </w:rPr>
        <w:t xml:space="preserve"> </w:t>
      </w:r>
      <w:r>
        <w:rPr>
          <w:color w:val="111111"/>
        </w:rPr>
        <w:t>students</w:t>
      </w:r>
      <w:r>
        <w:rPr>
          <w:color w:val="111111"/>
          <w:spacing w:val="-5"/>
        </w:rPr>
        <w:t xml:space="preserve"> </w:t>
      </w:r>
      <w:r>
        <w:rPr>
          <w:color w:val="111111"/>
        </w:rPr>
        <w:t>to</w:t>
      </w:r>
      <w:r>
        <w:rPr>
          <w:color w:val="111111"/>
          <w:spacing w:val="-5"/>
        </w:rPr>
        <w:t xml:space="preserve"> </w:t>
      </w:r>
      <w:r>
        <w:rPr>
          <w:color w:val="111111"/>
        </w:rPr>
        <w:t>plan,</w:t>
      </w:r>
      <w:r>
        <w:rPr>
          <w:color w:val="111111"/>
          <w:spacing w:val="-5"/>
        </w:rPr>
        <w:t xml:space="preserve"> </w:t>
      </w:r>
      <w:r>
        <w:rPr>
          <w:color w:val="111111"/>
        </w:rPr>
        <w:t>coordinate,</w:t>
      </w:r>
      <w:r>
        <w:rPr>
          <w:color w:val="111111"/>
          <w:spacing w:val="-5"/>
        </w:rPr>
        <w:t xml:space="preserve"> </w:t>
      </w:r>
      <w:r>
        <w:rPr>
          <w:color w:val="111111"/>
        </w:rPr>
        <w:t>and</w:t>
      </w:r>
      <w:r>
        <w:rPr>
          <w:color w:val="111111"/>
          <w:spacing w:val="-5"/>
        </w:rPr>
        <w:t xml:space="preserve"> </w:t>
      </w:r>
      <w:r>
        <w:rPr>
          <w:color w:val="111111"/>
        </w:rPr>
        <w:t>supervise</w:t>
      </w:r>
      <w:r>
        <w:rPr>
          <w:color w:val="111111"/>
          <w:spacing w:val="-5"/>
        </w:rPr>
        <w:t xml:space="preserve"> </w:t>
      </w:r>
      <w:r>
        <w:rPr>
          <w:color w:val="111111"/>
        </w:rPr>
        <w:t>all</w:t>
      </w:r>
      <w:r>
        <w:rPr>
          <w:color w:val="111111"/>
          <w:spacing w:val="-5"/>
        </w:rPr>
        <w:t xml:space="preserve"> </w:t>
      </w:r>
      <w:r>
        <w:rPr>
          <w:color w:val="111111"/>
        </w:rPr>
        <w:t>Small</w:t>
      </w:r>
      <w:r>
        <w:rPr>
          <w:color w:val="111111"/>
          <w:spacing w:val="-14"/>
        </w:rPr>
        <w:t xml:space="preserve"> </w:t>
      </w:r>
      <w:r>
        <w:rPr>
          <w:color w:val="111111"/>
        </w:rPr>
        <w:t>Arms</w:t>
      </w:r>
      <w:r>
        <w:rPr>
          <w:color w:val="111111"/>
          <w:spacing w:val="-5"/>
        </w:rPr>
        <w:t xml:space="preserve"> </w:t>
      </w:r>
      <w:r>
        <w:rPr>
          <w:color w:val="111111"/>
        </w:rPr>
        <w:t>training</w:t>
      </w:r>
      <w:r>
        <w:rPr>
          <w:color w:val="111111"/>
          <w:spacing w:val="-5"/>
        </w:rPr>
        <w:t xml:space="preserve"> </w:t>
      </w:r>
      <w:r>
        <w:rPr>
          <w:color w:val="111111"/>
        </w:rPr>
        <w:t>the (MK-19,</w:t>
      </w:r>
      <w:r>
        <w:rPr>
          <w:color w:val="111111"/>
          <w:spacing w:val="-2"/>
        </w:rPr>
        <w:t xml:space="preserve"> </w:t>
      </w:r>
      <w:r>
        <w:rPr>
          <w:color w:val="111111"/>
        </w:rPr>
        <w:t>M2A1,</w:t>
      </w:r>
      <w:r>
        <w:rPr>
          <w:color w:val="111111"/>
          <w:spacing w:val="-2"/>
        </w:rPr>
        <w:t xml:space="preserve"> </w:t>
      </w:r>
      <w:r>
        <w:rPr>
          <w:color w:val="111111"/>
        </w:rPr>
        <w:t>M240,</w:t>
      </w:r>
      <w:r>
        <w:rPr>
          <w:color w:val="111111"/>
          <w:spacing w:val="-2"/>
        </w:rPr>
        <w:t xml:space="preserve"> </w:t>
      </w:r>
      <w:r>
        <w:rPr>
          <w:color w:val="111111"/>
        </w:rPr>
        <w:t>M249,</w:t>
      </w:r>
      <w:r>
        <w:rPr>
          <w:color w:val="111111"/>
          <w:spacing w:val="-2"/>
        </w:rPr>
        <w:t xml:space="preserve"> </w:t>
      </w:r>
      <w:r>
        <w:rPr>
          <w:color w:val="111111"/>
        </w:rPr>
        <w:t>M4,</w:t>
      </w:r>
      <w:r>
        <w:rPr>
          <w:color w:val="111111"/>
          <w:spacing w:val="-2"/>
        </w:rPr>
        <w:t xml:space="preserve"> </w:t>
      </w:r>
      <w:r>
        <w:rPr>
          <w:color w:val="111111"/>
        </w:rPr>
        <w:t>M17</w:t>
      </w:r>
      <w:r>
        <w:rPr>
          <w:color w:val="111111"/>
          <w:spacing w:val="-2"/>
        </w:rPr>
        <w:t xml:space="preserve"> </w:t>
      </w:r>
      <w:r>
        <w:rPr>
          <w:color w:val="111111"/>
        </w:rPr>
        <w:t>and</w:t>
      </w:r>
      <w:r>
        <w:rPr>
          <w:color w:val="111111"/>
          <w:spacing w:val="-2"/>
        </w:rPr>
        <w:t xml:space="preserve"> </w:t>
      </w:r>
      <w:r>
        <w:rPr>
          <w:color w:val="111111"/>
        </w:rPr>
        <w:t>the</w:t>
      </w:r>
      <w:r>
        <w:rPr>
          <w:color w:val="111111"/>
          <w:spacing w:val="-2"/>
        </w:rPr>
        <w:t xml:space="preserve"> </w:t>
      </w:r>
      <w:r>
        <w:rPr>
          <w:color w:val="111111"/>
        </w:rPr>
        <w:t>M320)</w:t>
      </w:r>
      <w:r>
        <w:rPr>
          <w:color w:val="111111"/>
          <w:spacing w:val="-2"/>
        </w:rPr>
        <w:t xml:space="preserve"> </w:t>
      </w:r>
      <w:r>
        <w:rPr>
          <w:color w:val="111111"/>
        </w:rPr>
        <w:t>in</w:t>
      </w:r>
      <w:r>
        <w:rPr>
          <w:color w:val="111111"/>
          <w:spacing w:val="-2"/>
        </w:rPr>
        <w:t xml:space="preserve"> </w:t>
      </w:r>
      <w:r>
        <w:rPr>
          <w:color w:val="111111"/>
        </w:rPr>
        <w:t>support</w:t>
      </w:r>
      <w:r>
        <w:rPr>
          <w:color w:val="111111"/>
          <w:spacing w:val="-2"/>
        </w:rPr>
        <w:t xml:space="preserve"> </w:t>
      </w:r>
      <w:r>
        <w:rPr>
          <w:color w:val="111111"/>
        </w:rPr>
        <w:t>of</w:t>
      </w:r>
      <w:r>
        <w:rPr>
          <w:color w:val="111111"/>
          <w:spacing w:val="-2"/>
        </w:rPr>
        <w:t xml:space="preserve"> </w:t>
      </w:r>
      <w:r>
        <w:rPr>
          <w:color w:val="111111"/>
        </w:rPr>
        <w:t>the</w:t>
      </w:r>
      <w:r>
        <w:rPr>
          <w:color w:val="111111"/>
          <w:spacing w:val="-2"/>
        </w:rPr>
        <w:t xml:space="preserve"> </w:t>
      </w:r>
      <w:r>
        <w:rPr>
          <w:color w:val="111111"/>
        </w:rPr>
        <w:t>units</w:t>
      </w:r>
      <w:r>
        <w:rPr>
          <w:color w:val="111111"/>
          <w:spacing w:val="-2"/>
        </w:rPr>
        <w:t xml:space="preserve"> </w:t>
      </w:r>
      <w:r>
        <w:rPr>
          <w:color w:val="111111"/>
        </w:rPr>
        <w:t>Mission</w:t>
      </w:r>
      <w:r>
        <w:rPr>
          <w:color w:val="111111"/>
          <w:spacing w:val="-2"/>
        </w:rPr>
        <w:t xml:space="preserve"> </w:t>
      </w:r>
      <w:r>
        <w:rPr>
          <w:color w:val="111111"/>
        </w:rPr>
        <w:t>and/</w:t>
      </w:r>
      <w:r>
        <w:rPr>
          <w:color w:val="111111"/>
          <w:spacing w:val="-2"/>
        </w:rPr>
        <w:t xml:space="preserve"> </w:t>
      </w:r>
      <w:r>
        <w:rPr>
          <w:color w:val="111111"/>
        </w:rPr>
        <w:t>or</w:t>
      </w:r>
      <w:r>
        <w:rPr>
          <w:color w:val="111111"/>
          <w:spacing w:val="-2"/>
        </w:rPr>
        <w:t xml:space="preserve"> </w:t>
      </w:r>
      <w:r>
        <w:rPr>
          <w:color w:val="111111"/>
        </w:rPr>
        <w:t>Commander's</w:t>
      </w:r>
      <w:r>
        <w:rPr>
          <w:color w:val="111111"/>
          <w:spacing w:val="-2"/>
        </w:rPr>
        <w:t xml:space="preserve"> </w:t>
      </w:r>
      <w:r>
        <w:rPr>
          <w:color w:val="111111"/>
        </w:rPr>
        <w:t>guidance. SATC students learn the practical technical skills required for development and execution of small arms training and company level range program planning, coordination, and execution.</w:t>
      </w:r>
    </w:p>
    <w:p w14:paraId="46FE08EB" w14:textId="77777777" w:rsidR="005A1AEA" w:rsidRDefault="005A1AEA">
      <w:pPr>
        <w:pStyle w:val="BodyText"/>
        <w:tabs>
          <w:tab w:val="left" w:pos="8450"/>
        </w:tabs>
        <w:kinsoku w:val="0"/>
        <w:overflowPunct w:val="0"/>
        <w:spacing w:before="40"/>
        <w:ind w:left="128"/>
        <w:rPr>
          <w:color w:val="000000"/>
          <w:spacing w:val="-4"/>
          <w:position w:val="1"/>
        </w:rPr>
      </w:pPr>
      <w:r>
        <w:rPr>
          <w:b/>
          <w:bCs/>
        </w:rPr>
        <w:t>Certification:</w:t>
      </w:r>
      <w:r>
        <w:rPr>
          <w:b/>
          <w:bCs/>
          <w:spacing w:val="-14"/>
        </w:rPr>
        <w:t xml:space="preserve"> </w:t>
      </w:r>
      <w:r>
        <w:rPr>
          <w:b/>
          <w:bCs/>
        </w:rPr>
        <w:t>Small</w:t>
      </w:r>
      <w:r>
        <w:rPr>
          <w:b/>
          <w:bCs/>
          <w:spacing w:val="-14"/>
        </w:rPr>
        <w:t xml:space="preserve"> </w:t>
      </w:r>
      <w:r>
        <w:rPr>
          <w:b/>
          <w:bCs/>
        </w:rPr>
        <w:t>Arms</w:t>
      </w:r>
      <w:r>
        <w:rPr>
          <w:b/>
          <w:bCs/>
          <w:spacing w:val="-9"/>
        </w:rPr>
        <w:t xml:space="preserve"> </w:t>
      </w:r>
      <w:r>
        <w:rPr>
          <w:b/>
          <w:bCs/>
        </w:rPr>
        <w:t>Maintenance</w:t>
      </w:r>
      <w:r>
        <w:rPr>
          <w:b/>
          <w:bCs/>
          <w:spacing w:val="-8"/>
        </w:rPr>
        <w:t xml:space="preserve"> </w:t>
      </w:r>
      <w:r>
        <w:rPr>
          <w:b/>
          <w:bCs/>
        </w:rPr>
        <w:t>for</w:t>
      </w:r>
      <w:r>
        <w:rPr>
          <w:b/>
          <w:bCs/>
          <w:spacing w:val="-11"/>
        </w:rPr>
        <w:t xml:space="preserve"> </w:t>
      </w:r>
      <w:r>
        <w:rPr>
          <w:b/>
          <w:bCs/>
        </w:rPr>
        <w:t>Unit</w:t>
      </w:r>
      <w:r>
        <w:rPr>
          <w:b/>
          <w:bCs/>
          <w:spacing w:val="-13"/>
        </w:rPr>
        <w:t xml:space="preserve"> </w:t>
      </w:r>
      <w:r>
        <w:rPr>
          <w:b/>
          <w:bCs/>
          <w:spacing w:val="-2"/>
        </w:rPr>
        <w:t>Armorers</w:t>
      </w:r>
      <w:r>
        <w:rPr>
          <w:b/>
          <w:bCs/>
        </w:rPr>
        <w:tab/>
      </w:r>
      <w:r>
        <w:rPr>
          <w:position w:val="1"/>
        </w:rPr>
        <w:t>January</w:t>
      </w:r>
      <w:r>
        <w:rPr>
          <w:spacing w:val="-6"/>
          <w:position w:val="1"/>
        </w:rPr>
        <w:t xml:space="preserve"> </w:t>
      </w:r>
      <w:r>
        <w:rPr>
          <w:position w:val="1"/>
        </w:rPr>
        <w:t>2017</w:t>
      </w:r>
      <w:r>
        <w:rPr>
          <w:spacing w:val="30"/>
          <w:position w:val="1"/>
        </w:rPr>
        <w:t xml:space="preserve"> </w:t>
      </w:r>
      <w:r>
        <w:rPr>
          <w:color w:val="111111"/>
        </w:rPr>
        <w:t>-</w:t>
      </w:r>
      <w:r>
        <w:rPr>
          <w:color w:val="111111"/>
          <w:spacing w:val="30"/>
        </w:rPr>
        <w:t xml:space="preserve"> </w:t>
      </w:r>
      <w:r>
        <w:rPr>
          <w:color w:val="000000"/>
          <w:position w:val="1"/>
        </w:rPr>
        <w:t>February</w:t>
      </w:r>
      <w:r>
        <w:rPr>
          <w:color w:val="000000"/>
          <w:spacing w:val="-4"/>
          <w:position w:val="1"/>
        </w:rPr>
        <w:t xml:space="preserve"> 2017</w:t>
      </w:r>
    </w:p>
    <w:p w14:paraId="1AA8F804" w14:textId="5FC61F6E" w:rsidR="005A1AEA" w:rsidRDefault="005A1AEA">
      <w:pPr>
        <w:pStyle w:val="BodyText"/>
        <w:kinsoku w:val="0"/>
        <w:overflowPunct w:val="0"/>
        <w:spacing w:before="112"/>
        <w:ind w:left="166"/>
        <w:rPr>
          <w:color w:val="000000"/>
          <w:spacing w:val="-2"/>
        </w:rPr>
      </w:pPr>
      <w:r>
        <w:rPr>
          <w:color w:val="000000"/>
        </w:rPr>
        <w:t>Vilseck,</w:t>
      </w:r>
      <w:r>
        <w:rPr>
          <w:color w:val="000000"/>
          <w:spacing w:val="-8"/>
        </w:rPr>
        <w:t xml:space="preserve"> </w:t>
      </w:r>
      <w:r>
        <w:rPr>
          <w:color w:val="000000"/>
          <w:spacing w:val="-2"/>
        </w:rPr>
        <w:t>Germany</w:t>
      </w:r>
    </w:p>
    <w:p w14:paraId="5F3F605B" w14:textId="77777777" w:rsidR="005A1AEA" w:rsidRDefault="005A1AEA">
      <w:pPr>
        <w:pStyle w:val="BodyText"/>
        <w:kinsoku w:val="0"/>
        <w:overflowPunct w:val="0"/>
        <w:spacing w:line="312" w:lineRule="auto"/>
        <w:ind w:right="294"/>
        <w:rPr>
          <w:color w:val="111111"/>
        </w:rPr>
      </w:pPr>
      <w:r>
        <w:rPr>
          <w:color w:val="111111"/>
        </w:rPr>
        <w:t>This</w:t>
      </w:r>
      <w:r>
        <w:rPr>
          <w:color w:val="111111"/>
          <w:spacing w:val="-3"/>
        </w:rPr>
        <w:t xml:space="preserve"> </w:t>
      </w:r>
      <w:r>
        <w:rPr>
          <w:color w:val="111111"/>
        </w:rPr>
        <w:t>course</w:t>
      </w:r>
      <w:r>
        <w:rPr>
          <w:color w:val="111111"/>
          <w:spacing w:val="-3"/>
        </w:rPr>
        <w:t xml:space="preserve"> </w:t>
      </w:r>
      <w:r>
        <w:rPr>
          <w:color w:val="111111"/>
        </w:rPr>
        <w:t>is</w:t>
      </w:r>
      <w:r>
        <w:rPr>
          <w:color w:val="111111"/>
          <w:spacing w:val="-3"/>
        </w:rPr>
        <w:t xml:space="preserve"> </w:t>
      </w:r>
      <w:r>
        <w:rPr>
          <w:color w:val="111111"/>
        </w:rPr>
        <w:t>designed</w:t>
      </w:r>
      <w:r>
        <w:rPr>
          <w:color w:val="111111"/>
          <w:spacing w:val="-3"/>
        </w:rPr>
        <w:t xml:space="preserve"> </w:t>
      </w:r>
      <w:r>
        <w:rPr>
          <w:color w:val="111111"/>
        </w:rPr>
        <w:t>to</w:t>
      </w:r>
      <w:r>
        <w:rPr>
          <w:color w:val="111111"/>
          <w:spacing w:val="-3"/>
        </w:rPr>
        <w:t xml:space="preserve"> </w:t>
      </w:r>
      <w:r>
        <w:rPr>
          <w:color w:val="111111"/>
        </w:rPr>
        <w:t>teach</w:t>
      </w:r>
      <w:r>
        <w:rPr>
          <w:color w:val="111111"/>
          <w:spacing w:val="-3"/>
        </w:rPr>
        <w:t xml:space="preserve"> </w:t>
      </w:r>
      <w:r>
        <w:rPr>
          <w:color w:val="111111"/>
        </w:rPr>
        <w:t>unit</w:t>
      </w:r>
      <w:r>
        <w:rPr>
          <w:color w:val="111111"/>
          <w:spacing w:val="-3"/>
        </w:rPr>
        <w:t xml:space="preserve"> </w:t>
      </w:r>
      <w:r>
        <w:rPr>
          <w:color w:val="111111"/>
        </w:rPr>
        <w:t>armorers</w:t>
      </w:r>
      <w:r>
        <w:rPr>
          <w:color w:val="111111"/>
          <w:spacing w:val="-3"/>
        </w:rPr>
        <w:t xml:space="preserve"> </w:t>
      </w:r>
      <w:r>
        <w:rPr>
          <w:color w:val="111111"/>
        </w:rPr>
        <w:t>and</w:t>
      </w:r>
      <w:r>
        <w:rPr>
          <w:color w:val="111111"/>
          <w:spacing w:val="-3"/>
        </w:rPr>
        <w:t xml:space="preserve"> </w:t>
      </w:r>
      <w:r>
        <w:rPr>
          <w:color w:val="111111"/>
        </w:rPr>
        <w:t>assistant</w:t>
      </w:r>
      <w:r>
        <w:rPr>
          <w:color w:val="111111"/>
          <w:spacing w:val="-3"/>
        </w:rPr>
        <w:t xml:space="preserve"> </w:t>
      </w:r>
      <w:r>
        <w:rPr>
          <w:color w:val="111111"/>
        </w:rPr>
        <w:t>armorers</w:t>
      </w:r>
      <w:r>
        <w:rPr>
          <w:color w:val="111111"/>
          <w:spacing w:val="-3"/>
        </w:rPr>
        <w:t xml:space="preserve"> </w:t>
      </w:r>
      <w:r>
        <w:rPr>
          <w:color w:val="111111"/>
        </w:rPr>
        <w:t>how</w:t>
      </w:r>
      <w:r>
        <w:rPr>
          <w:color w:val="111111"/>
          <w:spacing w:val="-3"/>
        </w:rPr>
        <w:t xml:space="preserve"> </w:t>
      </w:r>
      <w:r>
        <w:rPr>
          <w:color w:val="111111"/>
        </w:rPr>
        <w:t>to</w:t>
      </w:r>
      <w:r>
        <w:rPr>
          <w:color w:val="111111"/>
          <w:spacing w:val="-3"/>
        </w:rPr>
        <w:t xml:space="preserve"> </w:t>
      </w:r>
      <w:r>
        <w:rPr>
          <w:color w:val="111111"/>
        </w:rPr>
        <w:t>manage/operate</w:t>
      </w:r>
      <w:r>
        <w:rPr>
          <w:color w:val="111111"/>
          <w:spacing w:val="-3"/>
        </w:rPr>
        <w:t xml:space="preserve"> </w:t>
      </w:r>
      <w:r>
        <w:rPr>
          <w:color w:val="111111"/>
        </w:rPr>
        <w:t>and</w:t>
      </w:r>
      <w:r>
        <w:rPr>
          <w:color w:val="111111"/>
          <w:spacing w:val="-3"/>
        </w:rPr>
        <w:t xml:space="preserve"> </w:t>
      </w:r>
      <w:r>
        <w:rPr>
          <w:color w:val="111111"/>
        </w:rPr>
        <w:t>maintain</w:t>
      </w:r>
      <w:r>
        <w:rPr>
          <w:color w:val="111111"/>
          <w:spacing w:val="-3"/>
        </w:rPr>
        <w:t xml:space="preserve"> </w:t>
      </w:r>
      <w:r>
        <w:rPr>
          <w:color w:val="111111"/>
        </w:rPr>
        <w:t>the</w:t>
      </w:r>
      <w:r>
        <w:rPr>
          <w:color w:val="111111"/>
          <w:spacing w:val="-3"/>
        </w:rPr>
        <w:t xml:space="preserve"> </w:t>
      </w:r>
      <w:r>
        <w:rPr>
          <w:color w:val="111111"/>
        </w:rPr>
        <w:t>weapons in an arms room.</w:t>
      </w:r>
      <w:r>
        <w:rPr>
          <w:color w:val="111111"/>
          <w:spacing w:val="-1"/>
        </w:rPr>
        <w:t xml:space="preserve"> </w:t>
      </w:r>
      <w:r>
        <w:rPr>
          <w:color w:val="111111"/>
        </w:rPr>
        <w:t>Topics covered are; physical security of weapons and ammunition, and procedures to maintain weapons</w:t>
      </w:r>
      <w:r>
        <w:rPr>
          <w:color w:val="111111"/>
          <w:spacing w:val="-2"/>
        </w:rPr>
        <w:t xml:space="preserve"> </w:t>
      </w:r>
      <w:r>
        <w:rPr>
          <w:color w:val="111111"/>
        </w:rPr>
        <w:t>using</w:t>
      </w:r>
      <w:r>
        <w:rPr>
          <w:color w:val="111111"/>
          <w:spacing w:val="-2"/>
        </w:rPr>
        <w:t xml:space="preserve"> </w:t>
      </w:r>
      <w:r>
        <w:rPr>
          <w:color w:val="111111"/>
        </w:rPr>
        <w:t>technical</w:t>
      </w:r>
      <w:r>
        <w:rPr>
          <w:color w:val="111111"/>
          <w:spacing w:val="-2"/>
        </w:rPr>
        <w:t xml:space="preserve"> </w:t>
      </w:r>
      <w:r>
        <w:rPr>
          <w:color w:val="111111"/>
        </w:rPr>
        <w:t>manuals</w:t>
      </w:r>
      <w:r>
        <w:rPr>
          <w:color w:val="111111"/>
          <w:spacing w:val="-2"/>
        </w:rPr>
        <w:t xml:space="preserve"> </w:t>
      </w:r>
      <w:r>
        <w:rPr>
          <w:color w:val="111111"/>
        </w:rPr>
        <w:t>(Publications).</w:t>
      </w:r>
      <w:r>
        <w:rPr>
          <w:color w:val="111111"/>
          <w:spacing w:val="-2"/>
        </w:rPr>
        <w:t xml:space="preserve"> </w:t>
      </w:r>
      <w:r>
        <w:rPr>
          <w:color w:val="111111"/>
        </w:rPr>
        <w:t>Graduates</w:t>
      </w:r>
      <w:r>
        <w:rPr>
          <w:color w:val="111111"/>
          <w:spacing w:val="-2"/>
        </w:rPr>
        <w:t xml:space="preserve"> </w:t>
      </w:r>
      <w:r>
        <w:rPr>
          <w:color w:val="111111"/>
        </w:rPr>
        <w:t>of</w:t>
      </w:r>
      <w:r>
        <w:rPr>
          <w:color w:val="111111"/>
          <w:spacing w:val="-2"/>
        </w:rPr>
        <w:t xml:space="preserve"> </w:t>
      </w:r>
      <w:r>
        <w:rPr>
          <w:color w:val="111111"/>
        </w:rPr>
        <w:t>the</w:t>
      </w:r>
      <w:r>
        <w:rPr>
          <w:color w:val="111111"/>
          <w:spacing w:val="-2"/>
        </w:rPr>
        <w:t xml:space="preserve"> </w:t>
      </w:r>
      <w:r>
        <w:rPr>
          <w:color w:val="111111"/>
        </w:rPr>
        <w:t>course</w:t>
      </w:r>
      <w:r>
        <w:rPr>
          <w:color w:val="111111"/>
          <w:spacing w:val="-2"/>
        </w:rPr>
        <w:t xml:space="preserve"> </w:t>
      </w:r>
      <w:r>
        <w:rPr>
          <w:color w:val="111111"/>
        </w:rPr>
        <w:t>will</w:t>
      </w:r>
      <w:r>
        <w:rPr>
          <w:color w:val="111111"/>
          <w:spacing w:val="-2"/>
        </w:rPr>
        <w:t xml:space="preserve"> </w:t>
      </w:r>
      <w:r>
        <w:rPr>
          <w:color w:val="111111"/>
        </w:rPr>
        <w:t>be</w:t>
      </w:r>
      <w:r>
        <w:rPr>
          <w:color w:val="111111"/>
          <w:spacing w:val="-2"/>
        </w:rPr>
        <w:t xml:space="preserve"> </w:t>
      </w:r>
      <w:r>
        <w:rPr>
          <w:color w:val="111111"/>
        </w:rPr>
        <w:t>qualified</w:t>
      </w:r>
      <w:r>
        <w:rPr>
          <w:color w:val="111111"/>
          <w:spacing w:val="-2"/>
        </w:rPr>
        <w:t xml:space="preserve"> </w:t>
      </w:r>
      <w:r>
        <w:rPr>
          <w:color w:val="111111"/>
        </w:rPr>
        <w:t>to</w:t>
      </w:r>
      <w:r>
        <w:rPr>
          <w:color w:val="111111"/>
          <w:spacing w:val="-2"/>
        </w:rPr>
        <w:t xml:space="preserve"> </w:t>
      </w:r>
      <w:r>
        <w:rPr>
          <w:color w:val="111111"/>
        </w:rPr>
        <w:t>manage</w:t>
      </w:r>
      <w:r>
        <w:rPr>
          <w:color w:val="111111"/>
          <w:spacing w:val="-2"/>
        </w:rPr>
        <w:t xml:space="preserve"> </w:t>
      </w:r>
      <w:r>
        <w:rPr>
          <w:color w:val="111111"/>
        </w:rPr>
        <w:t>arms</w:t>
      </w:r>
      <w:r>
        <w:rPr>
          <w:color w:val="111111"/>
          <w:spacing w:val="-2"/>
        </w:rPr>
        <w:t xml:space="preserve"> </w:t>
      </w:r>
      <w:r>
        <w:rPr>
          <w:color w:val="111111"/>
        </w:rPr>
        <w:t>room</w:t>
      </w:r>
      <w:r>
        <w:rPr>
          <w:color w:val="111111"/>
          <w:spacing w:val="-2"/>
        </w:rPr>
        <w:t xml:space="preserve"> </w:t>
      </w:r>
      <w:r>
        <w:rPr>
          <w:color w:val="111111"/>
        </w:rPr>
        <w:t>and</w:t>
      </w:r>
      <w:r>
        <w:rPr>
          <w:color w:val="111111"/>
          <w:spacing w:val="-2"/>
        </w:rPr>
        <w:t xml:space="preserve"> </w:t>
      </w:r>
      <w:r>
        <w:rPr>
          <w:color w:val="111111"/>
        </w:rPr>
        <w:t>to perform maintenance and repair on a variety of hand-held, shoulder-fired, and crew-served weapons.</w:t>
      </w:r>
    </w:p>
    <w:p w14:paraId="1D607806" w14:textId="77777777" w:rsidR="005A1AEA" w:rsidRDefault="005A1AEA">
      <w:pPr>
        <w:pStyle w:val="BodyText"/>
        <w:tabs>
          <w:tab w:val="left" w:pos="8316"/>
        </w:tabs>
        <w:kinsoku w:val="0"/>
        <w:overflowPunct w:val="0"/>
        <w:spacing w:before="40"/>
        <w:ind w:left="128"/>
        <w:rPr>
          <w:color w:val="000000"/>
          <w:spacing w:val="-4"/>
          <w:position w:val="1"/>
        </w:rPr>
      </w:pPr>
      <w:r>
        <w:rPr>
          <w:b/>
          <w:bCs/>
        </w:rPr>
        <w:t>Certification:</w:t>
      </w:r>
      <w:r>
        <w:rPr>
          <w:b/>
          <w:bCs/>
          <w:spacing w:val="-9"/>
        </w:rPr>
        <w:t xml:space="preserve"> </w:t>
      </w:r>
      <w:r>
        <w:rPr>
          <w:b/>
          <w:bCs/>
        </w:rPr>
        <w:t>Basic</w:t>
      </w:r>
      <w:r>
        <w:rPr>
          <w:b/>
          <w:bCs/>
          <w:spacing w:val="-9"/>
        </w:rPr>
        <w:t xml:space="preserve"> </w:t>
      </w:r>
      <w:r>
        <w:rPr>
          <w:b/>
          <w:bCs/>
        </w:rPr>
        <w:t>Leaders</w:t>
      </w:r>
      <w:r>
        <w:rPr>
          <w:b/>
          <w:bCs/>
          <w:spacing w:val="-8"/>
        </w:rPr>
        <w:t xml:space="preserve"> </w:t>
      </w:r>
      <w:r>
        <w:rPr>
          <w:b/>
          <w:bCs/>
          <w:spacing w:val="-2"/>
        </w:rPr>
        <w:t>Course</w:t>
      </w:r>
      <w:r>
        <w:rPr>
          <w:b/>
          <w:bCs/>
        </w:rPr>
        <w:tab/>
      </w:r>
      <w:r>
        <w:rPr>
          <w:position w:val="1"/>
        </w:rPr>
        <w:t>October</w:t>
      </w:r>
      <w:r>
        <w:rPr>
          <w:spacing w:val="-4"/>
          <w:position w:val="1"/>
        </w:rPr>
        <w:t xml:space="preserve"> </w:t>
      </w:r>
      <w:r>
        <w:rPr>
          <w:position w:val="1"/>
        </w:rPr>
        <w:t>2014</w:t>
      </w:r>
      <w:r>
        <w:rPr>
          <w:spacing w:val="30"/>
          <w:position w:val="1"/>
        </w:rPr>
        <w:t xml:space="preserve"> </w:t>
      </w:r>
      <w:r>
        <w:rPr>
          <w:color w:val="111111"/>
        </w:rPr>
        <w:t>-</w:t>
      </w:r>
      <w:r>
        <w:rPr>
          <w:color w:val="111111"/>
          <w:spacing w:val="30"/>
        </w:rPr>
        <w:t xml:space="preserve"> </w:t>
      </w:r>
      <w:r>
        <w:rPr>
          <w:color w:val="000000"/>
          <w:position w:val="1"/>
        </w:rPr>
        <w:t>December</w:t>
      </w:r>
      <w:r>
        <w:rPr>
          <w:color w:val="000000"/>
          <w:spacing w:val="-4"/>
          <w:position w:val="1"/>
        </w:rPr>
        <w:t xml:space="preserve"> 2014</w:t>
      </w:r>
    </w:p>
    <w:p w14:paraId="18E9466A" w14:textId="3723D5E3" w:rsidR="005A1AEA" w:rsidRDefault="005A1AEA">
      <w:pPr>
        <w:pStyle w:val="BodyText"/>
        <w:kinsoku w:val="0"/>
        <w:overflowPunct w:val="0"/>
        <w:spacing w:before="112"/>
        <w:ind w:left="166"/>
        <w:rPr>
          <w:color w:val="000000"/>
          <w:spacing w:val="-2"/>
        </w:rPr>
      </w:pPr>
      <w:r>
        <w:rPr>
          <w:color w:val="000000"/>
        </w:rPr>
        <w:t>Fort</w:t>
      </w:r>
      <w:r>
        <w:rPr>
          <w:color w:val="000000"/>
          <w:spacing w:val="-3"/>
        </w:rPr>
        <w:t xml:space="preserve"> </w:t>
      </w:r>
      <w:r>
        <w:rPr>
          <w:color w:val="000000"/>
        </w:rPr>
        <w:t>Hood,</w:t>
      </w:r>
      <w:r>
        <w:rPr>
          <w:color w:val="000000"/>
          <w:spacing w:val="-6"/>
        </w:rPr>
        <w:t xml:space="preserve"> </w:t>
      </w:r>
      <w:r>
        <w:rPr>
          <w:color w:val="000000"/>
          <w:spacing w:val="-2"/>
        </w:rPr>
        <w:t>T</w:t>
      </w:r>
      <w:r w:rsidR="004D46B3">
        <w:rPr>
          <w:color w:val="000000"/>
          <w:spacing w:val="-2"/>
        </w:rPr>
        <w:t>X</w:t>
      </w:r>
    </w:p>
    <w:p w14:paraId="483F07E1" w14:textId="77777777" w:rsidR="005A1AEA" w:rsidRDefault="005A1AEA">
      <w:pPr>
        <w:pStyle w:val="BodyText"/>
        <w:kinsoku w:val="0"/>
        <w:overflowPunct w:val="0"/>
        <w:spacing w:line="312" w:lineRule="auto"/>
        <w:ind w:right="294"/>
        <w:rPr>
          <w:color w:val="111111"/>
        </w:rPr>
      </w:pPr>
      <w:r>
        <w:rPr>
          <w:color w:val="111111"/>
        </w:rPr>
        <w:t>Purpose:</w:t>
      </w:r>
      <w:r>
        <w:rPr>
          <w:color w:val="111111"/>
          <w:spacing w:val="-5"/>
        </w:rPr>
        <w:t xml:space="preserve"> </w:t>
      </w:r>
      <w:r>
        <w:rPr>
          <w:color w:val="111111"/>
        </w:rPr>
        <w:t>Prepare</w:t>
      </w:r>
      <w:r>
        <w:rPr>
          <w:color w:val="111111"/>
          <w:spacing w:val="-5"/>
        </w:rPr>
        <w:t xml:space="preserve"> </w:t>
      </w:r>
      <w:r>
        <w:rPr>
          <w:color w:val="111111"/>
        </w:rPr>
        <w:t>sergeants,</w:t>
      </w:r>
      <w:r>
        <w:rPr>
          <w:color w:val="111111"/>
          <w:spacing w:val="-5"/>
        </w:rPr>
        <w:t xml:space="preserve"> </w:t>
      </w:r>
      <w:r>
        <w:rPr>
          <w:color w:val="111111"/>
        </w:rPr>
        <w:t>promotable</w:t>
      </w:r>
      <w:r>
        <w:rPr>
          <w:color w:val="111111"/>
          <w:spacing w:val="-5"/>
        </w:rPr>
        <w:t xml:space="preserve"> </w:t>
      </w:r>
      <w:r>
        <w:rPr>
          <w:color w:val="111111"/>
        </w:rPr>
        <w:t>specialists/corporals,</w:t>
      </w:r>
      <w:r>
        <w:rPr>
          <w:color w:val="111111"/>
          <w:spacing w:val="-5"/>
        </w:rPr>
        <w:t xml:space="preserve"> </w:t>
      </w:r>
      <w:r>
        <w:rPr>
          <w:color w:val="111111"/>
        </w:rPr>
        <w:t>and</w:t>
      </w:r>
      <w:r>
        <w:rPr>
          <w:color w:val="111111"/>
          <w:spacing w:val="-5"/>
        </w:rPr>
        <w:t xml:space="preserve"> </w:t>
      </w:r>
      <w:r>
        <w:rPr>
          <w:color w:val="111111"/>
        </w:rPr>
        <w:t>non-promotable</w:t>
      </w:r>
      <w:r>
        <w:rPr>
          <w:color w:val="111111"/>
          <w:spacing w:val="-5"/>
        </w:rPr>
        <w:t xml:space="preserve"> </w:t>
      </w:r>
      <w:r>
        <w:rPr>
          <w:color w:val="111111"/>
        </w:rPr>
        <w:t>specialists/corporals</w:t>
      </w:r>
      <w:r>
        <w:rPr>
          <w:color w:val="111111"/>
          <w:spacing w:val="-5"/>
        </w:rPr>
        <w:t xml:space="preserve"> </w:t>
      </w:r>
      <w:r>
        <w:rPr>
          <w:color w:val="111111"/>
        </w:rPr>
        <w:t>to</w:t>
      </w:r>
      <w:r>
        <w:rPr>
          <w:color w:val="111111"/>
          <w:spacing w:val="-5"/>
        </w:rPr>
        <w:t xml:space="preserve"> </w:t>
      </w:r>
      <w:r>
        <w:rPr>
          <w:color w:val="111111"/>
        </w:rPr>
        <w:t>lead</w:t>
      </w:r>
      <w:r>
        <w:rPr>
          <w:color w:val="111111"/>
          <w:spacing w:val="-5"/>
        </w:rPr>
        <w:t xml:space="preserve"> </w:t>
      </w:r>
      <w:r>
        <w:rPr>
          <w:color w:val="111111"/>
        </w:rPr>
        <w:t>team- level size units by providing an opportunity to acquire the leader skills, knowledge, and experience needed to be</w:t>
      </w:r>
    </w:p>
    <w:p w14:paraId="351E257F" w14:textId="77777777" w:rsidR="005A1AEA" w:rsidRDefault="005A1AEA">
      <w:pPr>
        <w:pStyle w:val="BodyText"/>
        <w:kinsoku w:val="0"/>
        <w:overflowPunct w:val="0"/>
        <w:spacing w:line="312" w:lineRule="auto"/>
        <w:ind w:right="294"/>
        <w:rPr>
          <w:color w:val="111111"/>
        </w:rPr>
        <w:sectPr w:rsidR="005A1AEA">
          <w:type w:val="continuous"/>
          <w:pgSz w:w="11920" w:h="16860"/>
          <w:pgMar w:top="320" w:right="425" w:bottom="280" w:left="283" w:header="720" w:footer="720" w:gutter="0"/>
          <w:cols w:space="720" w:equalWidth="0">
            <w:col w:w="11212"/>
          </w:cols>
          <w:noEndnote/>
        </w:sectPr>
      </w:pPr>
    </w:p>
    <w:p w14:paraId="60913C0C" w14:textId="77777777" w:rsidR="005A1AEA" w:rsidRDefault="005A1AEA">
      <w:pPr>
        <w:pStyle w:val="BodyText"/>
        <w:kinsoku w:val="0"/>
        <w:overflowPunct w:val="0"/>
        <w:spacing w:before="53" w:line="312" w:lineRule="auto"/>
        <w:ind w:right="358"/>
        <w:rPr>
          <w:color w:val="111111"/>
        </w:rPr>
      </w:pPr>
      <w:r>
        <w:rPr>
          <w:color w:val="111111"/>
        </w:rPr>
        <w:t>successful</w:t>
      </w:r>
      <w:r>
        <w:rPr>
          <w:color w:val="111111"/>
          <w:spacing w:val="-4"/>
        </w:rPr>
        <w:t xml:space="preserve"> </w:t>
      </w:r>
      <w:r>
        <w:rPr>
          <w:color w:val="111111"/>
        </w:rPr>
        <w:t>as</w:t>
      </w:r>
      <w:r>
        <w:rPr>
          <w:color w:val="111111"/>
          <w:spacing w:val="-4"/>
        </w:rPr>
        <w:t xml:space="preserve"> </w:t>
      </w:r>
      <w:r>
        <w:rPr>
          <w:color w:val="111111"/>
        </w:rPr>
        <w:t>noncommissioned</w:t>
      </w:r>
      <w:r>
        <w:rPr>
          <w:color w:val="111111"/>
          <w:spacing w:val="-4"/>
        </w:rPr>
        <w:t xml:space="preserve"> </w:t>
      </w:r>
      <w:r>
        <w:rPr>
          <w:color w:val="111111"/>
        </w:rPr>
        <w:t>officers.</w:t>
      </w:r>
      <w:r>
        <w:rPr>
          <w:color w:val="111111"/>
          <w:spacing w:val="-7"/>
        </w:rPr>
        <w:t xml:space="preserve"> </w:t>
      </w:r>
      <w:r>
        <w:rPr>
          <w:color w:val="111111"/>
        </w:rPr>
        <w:t>The</w:t>
      </w:r>
      <w:r>
        <w:rPr>
          <w:color w:val="111111"/>
          <w:spacing w:val="-4"/>
        </w:rPr>
        <w:t xml:space="preserve"> </w:t>
      </w:r>
      <w:r>
        <w:rPr>
          <w:color w:val="111111"/>
        </w:rPr>
        <w:t>Basic</w:t>
      </w:r>
      <w:r>
        <w:rPr>
          <w:color w:val="111111"/>
          <w:spacing w:val="-4"/>
        </w:rPr>
        <w:t xml:space="preserve"> </w:t>
      </w:r>
      <w:r>
        <w:rPr>
          <w:color w:val="111111"/>
        </w:rPr>
        <w:t>Leader</w:t>
      </w:r>
      <w:r>
        <w:rPr>
          <w:color w:val="111111"/>
          <w:spacing w:val="-4"/>
        </w:rPr>
        <w:t xml:space="preserve"> </w:t>
      </w:r>
      <w:r>
        <w:rPr>
          <w:color w:val="111111"/>
        </w:rPr>
        <w:t>Course</w:t>
      </w:r>
      <w:r>
        <w:rPr>
          <w:color w:val="111111"/>
          <w:spacing w:val="-4"/>
        </w:rPr>
        <w:t xml:space="preserve"> </w:t>
      </w:r>
      <w:r>
        <w:rPr>
          <w:color w:val="111111"/>
        </w:rPr>
        <w:t>(BLC)</w:t>
      </w:r>
      <w:r>
        <w:rPr>
          <w:color w:val="111111"/>
          <w:spacing w:val="-4"/>
        </w:rPr>
        <w:t xml:space="preserve"> </w:t>
      </w:r>
      <w:r>
        <w:rPr>
          <w:color w:val="111111"/>
        </w:rPr>
        <w:t>is</w:t>
      </w:r>
      <w:r>
        <w:rPr>
          <w:color w:val="111111"/>
          <w:spacing w:val="-4"/>
        </w:rPr>
        <w:t xml:space="preserve"> </w:t>
      </w:r>
      <w:r>
        <w:rPr>
          <w:color w:val="111111"/>
        </w:rPr>
        <w:t>the</w:t>
      </w:r>
      <w:r>
        <w:rPr>
          <w:color w:val="111111"/>
          <w:spacing w:val="-4"/>
        </w:rPr>
        <w:t xml:space="preserve"> </w:t>
      </w:r>
      <w:r>
        <w:rPr>
          <w:color w:val="111111"/>
        </w:rPr>
        <w:t>foundation</w:t>
      </w:r>
      <w:r>
        <w:rPr>
          <w:color w:val="111111"/>
          <w:spacing w:val="-4"/>
        </w:rPr>
        <w:t xml:space="preserve"> </w:t>
      </w:r>
      <w:r>
        <w:rPr>
          <w:color w:val="111111"/>
        </w:rPr>
        <w:t>for</w:t>
      </w:r>
      <w:r>
        <w:rPr>
          <w:color w:val="111111"/>
          <w:spacing w:val="-4"/>
        </w:rPr>
        <w:t xml:space="preserve"> </w:t>
      </w:r>
      <w:r>
        <w:rPr>
          <w:color w:val="111111"/>
        </w:rPr>
        <w:t>further</w:t>
      </w:r>
      <w:r>
        <w:rPr>
          <w:color w:val="111111"/>
          <w:spacing w:val="-4"/>
        </w:rPr>
        <w:t xml:space="preserve"> </w:t>
      </w:r>
      <w:r>
        <w:rPr>
          <w:color w:val="111111"/>
        </w:rPr>
        <w:t>training</w:t>
      </w:r>
      <w:r>
        <w:rPr>
          <w:color w:val="111111"/>
          <w:spacing w:val="-4"/>
        </w:rPr>
        <w:t xml:space="preserve"> </w:t>
      </w:r>
      <w:r>
        <w:rPr>
          <w:color w:val="111111"/>
        </w:rPr>
        <w:t>and leader development.</w:t>
      </w:r>
    </w:p>
    <w:p w14:paraId="3EB97A11" w14:textId="77777777" w:rsidR="005A1AEA" w:rsidRDefault="005A1AEA">
      <w:pPr>
        <w:pStyle w:val="BodyText"/>
        <w:kinsoku w:val="0"/>
        <w:overflowPunct w:val="0"/>
        <w:spacing w:before="53" w:line="312" w:lineRule="auto"/>
        <w:ind w:right="358"/>
        <w:rPr>
          <w:color w:val="111111"/>
        </w:rPr>
        <w:sectPr w:rsidR="005A1AEA">
          <w:pgSz w:w="11920" w:h="16860"/>
          <w:pgMar w:top="320" w:right="425" w:bottom="280" w:left="283" w:header="720" w:footer="720" w:gutter="0"/>
          <w:cols w:space="720"/>
          <w:noEndnote/>
        </w:sectPr>
      </w:pPr>
    </w:p>
    <w:p w14:paraId="6C8CB29E" w14:textId="77777777" w:rsidR="005A1AEA" w:rsidRDefault="005A1AEA">
      <w:pPr>
        <w:pStyle w:val="Heading2"/>
        <w:kinsoku w:val="0"/>
        <w:overflowPunct w:val="0"/>
        <w:spacing w:before="6" w:line="271" w:lineRule="auto"/>
        <w:rPr>
          <w:spacing w:val="-2"/>
        </w:rPr>
      </w:pPr>
      <w:r>
        <w:t>Certification:</w:t>
      </w:r>
      <w:r>
        <w:rPr>
          <w:spacing w:val="-14"/>
        </w:rPr>
        <w:t xml:space="preserve"> </w:t>
      </w:r>
      <w:r>
        <w:t>Technical</w:t>
      </w:r>
      <w:r>
        <w:rPr>
          <w:spacing w:val="-14"/>
        </w:rPr>
        <w:t xml:space="preserve"> </w:t>
      </w:r>
      <w:r>
        <w:t>Transportation</w:t>
      </w:r>
      <w:r>
        <w:rPr>
          <w:spacing w:val="-14"/>
        </w:rPr>
        <w:t xml:space="preserve"> </w:t>
      </w:r>
      <w:r>
        <w:t>of</w:t>
      </w:r>
      <w:r>
        <w:rPr>
          <w:spacing w:val="-13"/>
        </w:rPr>
        <w:t xml:space="preserve"> </w:t>
      </w:r>
      <w:r>
        <w:t>Hazardous</w:t>
      </w:r>
      <w:r>
        <w:rPr>
          <w:spacing w:val="-14"/>
        </w:rPr>
        <w:t xml:space="preserve"> </w:t>
      </w:r>
      <w:r>
        <w:t xml:space="preserve">Materials </w:t>
      </w:r>
      <w:r>
        <w:rPr>
          <w:spacing w:val="-2"/>
        </w:rPr>
        <w:t>Course</w:t>
      </w:r>
    </w:p>
    <w:p w14:paraId="4F5A3409" w14:textId="196D7A8F" w:rsidR="005A1AEA" w:rsidRDefault="005A1AEA" w:rsidP="00907564">
      <w:pPr>
        <w:pStyle w:val="BodyText"/>
        <w:kinsoku w:val="0"/>
        <w:overflowPunct w:val="0"/>
        <w:spacing w:before="78"/>
        <w:ind w:left="166"/>
        <w:rPr>
          <w:color w:val="000000"/>
          <w:spacing w:val="-4"/>
          <w:position w:val="1"/>
        </w:rPr>
      </w:pPr>
      <w:r>
        <w:rPr>
          <w:color w:val="000000"/>
        </w:rPr>
        <w:t>Defense</w:t>
      </w:r>
      <w:r>
        <w:rPr>
          <w:color w:val="000000"/>
          <w:spacing w:val="-11"/>
        </w:rPr>
        <w:t xml:space="preserve"> </w:t>
      </w:r>
      <w:r>
        <w:rPr>
          <w:color w:val="000000"/>
        </w:rPr>
        <w:t>Transportation,</w:t>
      </w:r>
      <w:r>
        <w:rPr>
          <w:color w:val="000000"/>
          <w:spacing w:val="-7"/>
        </w:rPr>
        <w:t xml:space="preserve"> </w:t>
      </w:r>
      <w:r>
        <w:rPr>
          <w:color w:val="000000"/>
        </w:rPr>
        <w:t>Fort</w:t>
      </w:r>
      <w:r>
        <w:rPr>
          <w:color w:val="000000"/>
          <w:spacing w:val="-7"/>
        </w:rPr>
        <w:t xml:space="preserve"> </w:t>
      </w:r>
      <w:r>
        <w:rPr>
          <w:color w:val="000000"/>
          <w:spacing w:val="-10"/>
        </w:rPr>
        <w:t>H</w:t>
      </w:r>
      <w:r w:rsidR="004D46B3">
        <w:rPr>
          <w:color w:val="000000"/>
          <w:spacing w:val="-10"/>
        </w:rPr>
        <w:t>ood, TX</w:t>
      </w:r>
      <w:r>
        <w:rPr>
          <w:sz w:val="24"/>
          <w:szCs w:val="24"/>
        </w:rPr>
        <w:br w:type="column"/>
      </w:r>
      <w:r>
        <w:rPr>
          <w:position w:val="1"/>
        </w:rPr>
        <w:t>September</w:t>
      </w:r>
      <w:r>
        <w:rPr>
          <w:spacing w:val="-5"/>
          <w:position w:val="1"/>
        </w:rPr>
        <w:t xml:space="preserve"> </w:t>
      </w:r>
      <w:r>
        <w:rPr>
          <w:position w:val="1"/>
        </w:rPr>
        <w:t>2012</w:t>
      </w:r>
      <w:r>
        <w:rPr>
          <w:spacing w:val="29"/>
          <w:position w:val="1"/>
        </w:rPr>
        <w:t xml:space="preserve"> </w:t>
      </w:r>
      <w:r>
        <w:rPr>
          <w:color w:val="111111"/>
        </w:rPr>
        <w:t>-</w:t>
      </w:r>
      <w:r>
        <w:rPr>
          <w:color w:val="111111"/>
          <w:spacing w:val="29"/>
        </w:rPr>
        <w:t xml:space="preserve"> </w:t>
      </w:r>
      <w:r>
        <w:rPr>
          <w:color w:val="000000"/>
          <w:position w:val="1"/>
        </w:rPr>
        <w:t>November</w:t>
      </w:r>
      <w:r>
        <w:rPr>
          <w:color w:val="000000"/>
          <w:spacing w:val="-4"/>
          <w:position w:val="1"/>
        </w:rPr>
        <w:t xml:space="preserve"> 2012</w:t>
      </w:r>
    </w:p>
    <w:p w14:paraId="528B24E5" w14:textId="77777777" w:rsidR="005A1AEA" w:rsidRDefault="005A1AEA">
      <w:pPr>
        <w:pStyle w:val="BodyText"/>
        <w:kinsoku w:val="0"/>
        <w:overflowPunct w:val="0"/>
        <w:spacing w:before="0" w:line="259" w:lineRule="exact"/>
        <w:ind w:left="128"/>
        <w:rPr>
          <w:color w:val="000000"/>
          <w:spacing w:val="-4"/>
          <w:position w:val="1"/>
        </w:rPr>
        <w:sectPr w:rsidR="005A1AEA">
          <w:type w:val="continuous"/>
          <w:pgSz w:w="11920" w:h="16860"/>
          <w:pgMar w:top="320" w:right="425" w:bottom="280" w:left="283" w:header="720" w:footer="720" w:gutter="0"/>
          <w:cols w:num="2" w:space="720" w:equalWidth="0">
            <w:col w:w="6139" w:space="1792"/>
            <w:col w:w="3281"/>
          </w:cols>
          <w:noEndnote/>
        </w:sectPr>
      </w:pPr>
    </w:p>
    <w:p w14:paraId="3F13470C" w14:textId="77777777" w:rsidR="005A1AEA" w:rsidRDefault="005A1AEA">
      <w:pPr>
        <w:pStyle w:val="BodyText"/>
        <w:kinsoku w:val="0"/>
        <w:overflowPunct w:val="0"/>
        <w:spacing w:line="312" w:lineRule="auto"/>
        <w:ind w:right="285"/>
        <w:rPr>
          <w:color w:val="111111"/>
        </w:rPr>
      </w:pPr>
      <w:r>
        <w:rPr>
          <w:color w:val="111111"/>
        </w:rPr>
        <w:t>This course satisfies the mandatory training requirement for persons who certify hazardous materials and conduct function-specific training for subordinate personnel as specified in the Defense</w:t>
      </w:r>
      <w:r>
        <w:rPr>
          <w:color w:val="111111"/>
          <w:spacing w:val="-1"/>
        </w:rPr>
        <w:t xml:space="preserve"> </w:t>
      </w:r>
      <w:r>
        <w:rPr>
          <w:color w:val="111111"/>
        </w:rPr>
        <w:t>Transportation Regulation. Course content includes a comprehensive review of regulations governing the transportation of hazardous materials by all modes (i.e. land, vessel, and commercial/military air). International regulations covered include the International Maritime Dangerous Goods Code and the International Commercial</w:t>
      </w:r>
      <w:r>
        <w:rPr>
          <w:color w:val="111111"/>
          <w:spacing w:val="-8"/>
        </w:rPr>
        <w:t xml:space="preserve"> </w:t>
      </w:r>
      <w:r>
        <w:rPr>
          <w:color w:val="111111"/>
        </w:rPr>
        <w:t>Air Transport</w:t>
      </w:r>
      <w:r>
        <w:rPr>
          <w:color w:val="111111"/>
          <w:spacing w:val="-8"/>
        </w:rPr>
        <w:t xml:space="preserve"> </w:t>
      </w:r>
      <w:r>
        <w:rPr>
          <w:color w:val="111111"/>
        </w:rPr>
        <w:t>Association Dangerous Goods Regulations.</w:t>
      </w:r>
      <w:r>
        <w:rPr>
          <w:color w:val="111111"/>
          <w:spacing w:val="-4"/>
        </w:rPr>
        <w:t xml:space="preserve"> </w:t>
      </w:r>
      <w:r>
        <w:rPr>
          <w:color w:val="111111"/>
        </w:rPr>
        <w:t>United</w:t>
      </w:r>
      <w:r>
        <w:rPr>
          <w:color w:val="111111"/>
          <w:spacing w:val="-4"/>
        </w:rPr>
        <w:t xml:space="preserve"> </w:t>
      </w:r>
      <w:r>
        <w:rPr>
          <w:color w:val="111111"/>
        </w:rPr>
        <w:t>States</w:t>
      </w:r>
      <w:r>
        <w:rPr>
          <w:color w:val="111111"/>
          <w:spacing w:val="-4"/>
        </w:rPr>
        <w:t xml:space="preserve"> </w:t>
      </w:r>
      <w:r>
        <w:rPr>
          <w:color w:val="111111"/>
        </w:rPr>
        <w:t>regulations</w:t>
      </w:r>
      <w:r>
        <w:rPr>
          <w:color w:val="111111"/>
          <w:spacing w:val="-4"/>
        </w:rPr>
        <w:t xml:space="preserve"> </w:t>
      </w:r>
      <w:r>
        <w:rPr>
          <w:color w:val="111111"/>
        </w:rPr>
        <w:t>include</w:t>
      </w:r>
      <w:r>
        <w:rPr>
          <w:color w:val="111111"/>
          <w:spacing w:val="-4"/>
        </w:rPr>
        <w:t xml:space="preserve"> </w:t>
      </w:r>
      <w:r>
        <w:rPr>
          <w:color w:val="111111"/>
        </w:rPr>
        <w:t>the</w:t>
      </w:r>
      <w:r>
        <w:rPr>
          <w:color w:val="111111"/>
          <w:spacing w:val="-4"/>
        </w:rPr>
        <w:t xml:space="preserve"> </w:t>
      </w:r>
      <w:r>
        <w:rPr>
          <w:color w:val="111111"/>
        </w:rPr>
        <w:t>Department</w:t>
      </w:r>
      <w:r>
        <w:rPr>
          <w:color w:val="111111"/>
          <w:spacing w:val="-4"/>
        </w:rPr>
        <w:t xml:space="preserve"> </w:t>
      </w:r>
      <w:r>
        <w:rPr>
          <w:color w:val="111111"/>
        </w:rPr>
        <w:t>of</w:t>
      </w:r>
      <w:r>
        <w:rPr>
          <w:color w:val="111111"/>
          <w:spacing w:val="-8"/>
        </w:rPr>
        <w:t xml:space="preserve"> </w:t>
      </w:r>
      <w:r>
        <w:rPr>
          <w:color w:val="111111"/>
        </w:rPr>
        <w:t>Transportation</w:t>
      </w:r>
      <w:r>
        <w:rPr>
          <w:color w:val="111111"/>
          <w:spacing w:val="-4"/>
        </w:rPr>
        <w:t xml:space="preserve"> </w:t>
      </w:r>
      <w:r>
        <w:rPr>
          <w:color w:val="111111"/>
        </w:rPr>
        <w:t>(DOT)</w:t>
      </w:r>
      <w:r>
        <w:rPr>
          <w:color w:val="111111"/>
          <w:spacing w:val="-4"/>
        </w:rPr>
        <w:t xml:space="preserve"> </w:t>
      </w:r>
      <w:r>
        <w:rPr>
          <w:color w:val="111111"/>
        </w:rPr>
        <w:t>49</w:t>
      </w:r>
      <w:r>
        <w:rPr>
          <w:color w:val="111111"/>
          <w:spacing w:val="-4"/>
        </w:rPr>
        <w:t xml:space="preserve"> </w:t>
      </w:r>
      <w:r>
        <w:rPr>
          <w:color w:val="111111"/>
        </w:rPr>
        <w:t>Code</w:t>
      </w:r>
      <w:r>
        <w:rPr>
          <w:color w:val="111111"/>
          <w:spacing w:val="-4"/>
        </w:rPr>
        <w:t xml:space="preserve"> </w:t>
      </w:r>
      <w:r>
        <w:rPr>
          <w:color w:val="111111"/>
        </w:rPr>
        <w:t>of</w:t>
      </w:r>
      <w:r>
        <w:rPr>
          <w:color w:val="111111"/>
          <w:spacing w:val="-4"/>
        </w:rPr>
        <w:t xml:space="preserve"> </w:t>
      </w:r>
      <w:r>
        <w:rPr>
          <w:color w:val="111111"/>
        </w:rPr>
        <w:t>Federal</w:t>
      </w:r>
      <w:r>
        <w:rPr>
          <w:color w:val="111111"/>
          <w:spacing w:val="-4"/>
        </w:rPr>
        <w:t xml:space="preserve"> </w:t>
      </w:r>
      <w:r>
        <w:rPr>
          <w:color w:val="111111"/>
        </w:rPr>
        <w:t>Regulations (CFR) and U.S. military regulations. Course materials include emphasis on shipping papers, marking, labeling, placarding, packaging, compatibility, and emergency response information. Students successfully completing the</w:t>
      </w:r>
    </w:p>
    <w:p w14:paraId="619979BD" w14:textId="77777777" w:rsidR="005A1AEA" w:rsidRDefault="005A1AEA">
      <w:pPr>
        <w:pStyle w:val="BodyText"/>
        <w:kinsoku w:val="0"/>
        <w:overflowPunct w:val="0"/>
        <w:spacing w:before="9" w:line="312" w:lineRule="auto"/>
        <w:ind w:right="294"/>
        <w:rPr>
          <w:color w:val="111111"/>
        </w:rPr>
      </w:pPr>
      <w:r>
        <w:rPr>
          <w:color w:val="111111"/>
        </w:rPr>
        <w:t>course</w:t>
      </w:r>
      <w:r>
        <w:rPr>
          <w:color w:val="111111"/>
          <w:spacing w:val="-3"/>
        </w:rPr>
        <w:t xml:space="preserve"> </w:t>
      </w:r>
      <w:r>
        <w:rPr>
          <w:color w:val="111111"/>
        </w:rPr>
        <w:t>will</w:t>
      </w:r>
      <w:r>
        <w:rPr>
          <w:color w:val="111111"/>
          <w:spacing w:val="-3"/>
        </w:rPr>
        <w:t xml:space="preserve"> </w:t>
      </w:r>
      <w:r>
        <w:rPr>
          <w:color w:val="111111"/>
        </w:rPr>
        <w:t>understand</w:t>
      </w:r>
      <w:r>
        <w:rPr>
          <w:color w:val="111111"/>
          <w:spacing w:val="-3"/>
        </w:rPr>
        <w:t xml:space="preserve"> </w:t>
      </w:r>
      <w:r>
        <w:rPr>
          <w:color w:val="111111"/>
        </w:rPr>
        <w:t>the</w:t>
      </w:r>
      <w:r>
        <w:rPr>
          <w:color w:val="111111"/>
          <w:spacing w:val="-3"/>
        </w:rPr>
        <w:t xml:space="preserve"> </w:t>
      </w:r>
      <w:r>
        <w:rPr>
          <w:color w:val="111111"/>
        </w:rPr>
        <w:t>requirements</w:t>
      </w:r>
      <w:r>
        <w:rPr>
          <w:color w:val="111111"/>
          <w:spacing w:val="-3"/>
        </w:rPr>
        <w:t xml:space="preserve"> </w:t>
      </w:r>
      <w:r>
        <w:rPr>
          <w:color w:val="111111"/>
        </w:rPr>
        <w:t>for</w:t>
      </w:r>
      <w:r>
        <w:rPr>
          <w:color w:val="111111"/>
          <w:spacing w:val="-3"/>
        </w:rPr>
        <w:t xml:space="preserve"> </w:t>
      </w:r>
      <w:r>
        <w:rPr>
          <w:color w:val="111111"/>
        </w:rPr>
        <w:t>shipping</w:t>
      </w:r>
      <w:r>
        <w:rPr>
          <w:color w:val="111111"/>
          <w:spacing w:val="-3"/>
        </w:rPr>
        <w:t xml:space="preserve"> </w:t>
      </w:r>
      <w:r>
        <w:rPr>
          <w:color w:val="111111"/>
        </w:rPr>
        <w:t>hazardous</w:t>
      </w:r>
      <w:r>
        <w:rPr>
          <w:color w:val="111111"/>
          <w:spacing w:val="-3"/>
        </w:rPr>
        <w:t xml:space="preserve"> </w:t>
      </w:r>
      <w:r>
        <w:rPr>
          <w:color w:val="111111"/>
        </w:rPr>
        <w:t>materials</w:t>
      </w:r>
      <w:r>
        <w:rPr>
          <w:color w:val="111111"/>
          <w:spacing w:val="-3"/>
        </w:rPr>
        <w:t xml:space="preserve"> </w:t>
      </w:r>
      <w:r>
        <w:rPr>
          <w:color w:val="111111"/>
        </w:rPr>
        <w:t>by</w:t>
      </w:r>
      <w:r>
        <w:rPr>
          <w:color w:val="111111"/>
          <w:spacing w:val="-3"/>
        </w:rPr>
        <w:t xml:space="preserve"> </w:t>
      </w:r>
      <w:r>
        <w:rPr>
          <w:color w:val="111111"/>
        </w:rPr>
        <w:t>all</w:t>
      </w:r>
      <w:r>
        <w:rPr>
          <w:color w:val="111111"/>
          <w:spacing w:val="-3"/>
        </w:rPr>
        <w:t xml:space="preserve"> </w:t>
      </w:r>
      <w:r>
        <w:rPr>
          <w:color w:val="111111"/>
        </w:rPr>
        <w:t>modes</w:t>
      </w:r>
      <w:r>
        <w:rPr>
          <w:color w:val="111111"/>
          <w:spacing w:val="-3"/>
        </w:rPr>
        <w:t xml:space="preserve"> </w:t>
      </w:r>
      <w:r>
        <w:rPr>
          <w:color w:val="111111"/>
        </w:rPr>
        <w:t>of</w:t>
      </w:r>
      <w:r>
        <w:rPr>
          <w:color w:val="111111"/>
          <w:spacing w:val="-3"/>
        </w:rPr>
        <w:t xml:space="preserve"> </w:t>
      </w:r>
      <w:r>
        <w:rPr>
          <w:color w:val="111111"/>
        </w:rPr>
        <w:t>transportation</w:t>
      </w:r>
      <w:r>
        <w:rPr>
          <w:color w:val="111111"/>
          <w:spacing w:val="-3"/>
        </w:rPr>
        <w:t xml:space="preserve"> </w:t>
      </w:r>
      <w:r>
        <w:rPr>
          <w:color w:val="111111"/>
        </w:rPr>
        <w:t>to</w:t>
      </w:r>
      <w:r>
        <w:rPr>
          <w:color w:val="111111"/>
          <w:spacing w:val="-3"/>
        </w:rPr>
        <w:t xml:space="preserve"> </w:t>
      </w:r>
      <w:r>
        <w:rPr>
          <w:color w:val="111111"/>
        </w:rPr>
        <w:t>include highway, rail, vessel, and both commercial/military air.</w:t>
      </w:r>
    </w:p>
    <w:p w14:paraId="57E03474" w14:textId="77777777" w:rsidR="005A1AEA" w:rsidRDefault="005A1AEA">
      <w:pPr>
        <w:pStyle w:val="BodyText"/>
        <w:tabs>
          <w:tab w:val="left" w:pos="8649"/>
        </w:tabs>
        <w:kinsoku w:val="0"/>
        <w:overflowPunct w:val="0"/>
        <w:spacing w:before="38"/>
        <w:ind w:left="128"/>
        <w:rPr>
          <w:color w:val="000000"/>
          <w:spacing w:val="-4"/>
          <w:position w:val="1"/>
        </w:rPr>
      </w:pPr>
      <w:r>
        <w:rPr>
          <w:b/>
          <w:bCs/>
          <w:spacing w:val="-2"/>
        </w:rPr>
        <w:t>Certification:</w:t>
      </w:r>
      <w:r>
        <w:rPr>
          <w:b/>
          <w:bCs/>
          <w:spacing w:val="-5"/>
        </w:rPr>
        <w:t xml:space="preserve"> </w:t>
      </w:r>
      <w:r>
        <w:rPr>
          <w:b/>
          <w:bCs/>
          <w:spacing w:val="-2"/>
        </w:rPr>
        <w:t>Aircraft</w:t>
      </w:r>
      <w:r>
        <w:rPr>
          <w:b/>
          <w:bCs/>
          <w:spacing w:val="9"/>
        </w:rPr>
        <w:t xml:space="preserve"> </w:t>
      </w:r>
      <w:r>
        <w:rPr>
          <w:b/>
          <w:bCs/>
          <w:spacing w:val="-2"/>
        </w:rPr>
        <w:t>Structural</w:t>
      </w:r>
      <w:r>
        <w:rPr>
          <w:b/>
          <w:bCs/>
          <w:spacing w:val="10"/>
        </w:rPr>
        <w:t xml:space="preserve"> </w:t>
      </w:r>
      <w:r>
        <w:rPr>
          <w:b/>
          <w:bCs/>
          <w:spacing w:val="-2"/>
        </w:rPr>
        <w:t>Repair</w:t>
      </w:r>
      <w:r>
        <w:rPr>
          <w:b/>
          <w:bCs/>
          <w:spacing w:val="5"/>
        </w:rPr>
        <w:t xml:space="preserve"> </w:t>
      </w:r>
      <w:r>
        <w:rPr>
          <w:b/>
          <w:bCs/>
          <w:spacing w:val="-2"/>
        </w:rPr>
        <w:t>Course</w:t>
      </w:r>
      <w:r>
        <w:rPr>
          <w:b/>
          <w:bCs/>
        </w:rPr>
        <w:tab/>
      </w:r>
      <w:r>
        <w:rPr>
          <w:position w:val="1"/>
        </w:rPr>
        <w:t>July</w:t>
      </w:r>
      <w:r>
        <w:rPr>
          <w:spacing w:val="-5"/>
          <w:position w:val="1"/>
        </w:rPr>
        <w:t xml:space="preserve"> </w:t>
      </w:r>
      <w:r>
        <w:rPr>
          <w:position w:val="1"/>
        </w:rPr>
        <w:t>2011</w:t>
      </w:r>
      <w:r>
        <w:rPr>
          <w:spacing w:val="28"/>
          <w:position w:val="1"/>
        </w:rPr>
        <w:t xml:space="preserve"> </w:t>
      </w:r>
      <w:r>
        <w:rPr>
          <w:color w:val="111111"/>
        </w:rPr>
        <w:t>-</w:t>
      </w:r>
      <w:r>
        <w:rPr>
          <w:color w:val="111111"/>
          <w:spacing w:val="28"/>
        </w:rPr>
        <w:t xml:space="preserve"> </w:t>
      </w:r>
      <w:r>
        <w:rPr>
          <w:color w:val="000000"/>
          <w:position w:val="1"/>
        </w:rPr>
        <w:t>November</w:t>
      </w:r>
      <w:r>
        <w:rPr>
          <w:color w:val="000000"/>
          <w:spacing w:val="-4"/>
          <w:position w:val="1"/>
        </w:rPr>
        <w:t xml:space="preserve"> 2011</w:t>
      </w:r>
    </w:p>
    <w:p w14:paraId="4F493C74" w14:textId="7AA32536" w:rsidR="005A1AEA" w:rsidRDefault="005A1AEA">
      <w:pPr>
        <w:pStyle w:val="BodyText"/>
        <w:kinsoku w:val="0"/>
        <w:overflowPunct w:val="0"/>
        <w:spacing w:before="112"/>
        <w:ind w:left="166"/>
        <w:rPr>
          <w:color w:val="000000"/>
          <w:spacing w:val="-2"/>
        </w:rPr>
      </w:pPr>
      <w:r>
        <w:rPr>
          <w:color w:val="000000"/>
        </w:rPr>
        <w:t>Fort</w:t>
      </w:r>
      <w:r>
        <w:rPr>
          <w:color w:val="000000"/>
          <w:spacing w:val="-3"/>
        </w:rPr>
        <w:t xml:space="preserve"> </w:t>
      </w:r>
      <w:r>
        <w:rPr>
          <w:color w:val="000000"/>
        </w:rPr>
        <w:t>Eustis,</w:t>
      </w:r>
      <w:r>
        <w:rPr>
          <w:color w:val="000000"/>
          <w:spacing w:val="-7"/>
        </w:rPr>
        <w:t xml:space="preserve"> </w:t>
      </w:r>
      <w:r>
        <w:rPr>
          <w:color w:val="000000"/>
          <w:spacing w:val="-2"/>
        </w:rPr>
        <w:t>V</w:t>
      </w:r>
      <w:r w:rsidR="004D46B3">
        <w:rPr>
          <w:color w:val="000000"/>
          <w:spacing w:val="-2"/>
        </w:rPr>
        <w:t>A</w:t>
      </w:r>
    </w:p>
    <w:p w14:paraId="47A100B6" w14:textId="77777777" w:rsidR="005A1AEA" w:rsidRDefault="005A1AEA">
      <w:pPr>
        <w:pStyle w:val="BodyText"/>
        <w:kinsoku w:val="0"/>
        <w:overflowPunct w:val="0"/>
        <w:spacing w:line="312" w:lineRule="auto"/>
        <w:ind w:right="218"/>
        <w:rPr>
          <w:color w:val="111111"/>
        </w:rPr>
      </w:pPr>
      <w:r>
        <w:rPr>
          <w:color w:val="111111"/>
        </w:rPr>
        <w:t>The 16-week</w:t>
      </w:r>
      <w:r>
        <w:rPr>
          <w:color w:val="111111"/>
          <w:spacing w:val="-10"/>
        </w:rPr>
        <w:t xml:space="preserve"> </w:t>
      </w:r>
      <w:r>
        <w:rPr>
          <w:color w:val="111111"/>
        </w:rPr>
        <w:t>Advanced Individual</w:t>
      </w:r>
      <w:r>
        <w:rPr>
          <w:color w:val="111111"/>
          <w:spacing w:val="-2"/>
        </w:rPr>
        <w:t xml:space="preserve"> </w:t>
      </w:r>
      <w:r>
        <w:rPr>
          <w:color w:val="111111"/>
        </w:rPr>
        <w:t>Training course,</w:t>
      </w:r>
      <w:r>
        <w:rPr>
          <w:color w:val="111111"/>
          <w:spacing w:val="-10"/>
        </w:rPr>
        <w:t xml:space="preserve"> </w:t>
      </w:r>
      <w:r>
        <w:rPr>
          <w:color w:val="111111"/>
        </w:rPr>
        <w:t>Aircraft Structural Repairer, instruct entry level soldiers in critical structural repairs across all airframes for the job skills needed to serve the military in MOS 15G. Classroom and hands- on</w:t>
      </w:r>
      <w:r>
        <w:rPr>
          <w:color w:val="111111"/>
          <w:spacing w:val="-4"/>
        </w:rPr>
        <w:t xml:space="preserve"> </w:t>
      </w:r>
      <w:r>
        <w:rPr>
          <w:color w:val="111111"/>
        </w:rPr>
        <w:t>training</w:t>
      </w:r>
      <w:r>
        <w:rPr>
          <w:color w:val="111111"/>
          <w:spacing w:val="-4"/>
        </w:rPr>
        <w:t xml:space="preserve"> </w:t>
      </w:r>
      <w:r>
        <w:rPr>
          <w:color w:val="111111"/>
        </w:rPr>
        <w:t>includes</w:t>
      </w:r>
      <w:r>
        <w:rPr>
          <w:color w:val="111111"/>
          <w:spacing w:val="-4"/>
        </w:rPr>
        <w:t xml:space="preserve"> </w:t>
      </w:r>
      <w:r>
        <w:rPr>
          <w:color w:val="111111"/>
        </w:rPr>
        <w:t>the</w:t>
      </w:r>
      <w:r>
        <w:rPr>
          <w:color w:val="111111"/>
          <w:spacing w:val="-4"/>
        </w:rPr>
        <w:t xml:space="preserve"> </w:t>
      </w:r>
      <w:r>
        <w:rPr>
          <w:color w:val="111111"/>
        </w:rPr>
        <w:t>repair,</w:t>
      </w:r>
      <w:r>
        <w:rPr>
          <w:color w:val="111111"/>
          <w:spacing w:val="-4"/>
        </w:rPr>
        <w:t xml:space="preserve"> </w:t>
      </w:r>
      <w:r>
        <w:rPr>
          <w:color w:val="111111"/>
        </w:rPr>
        <w:t>replacement,</w:t>
      </w:r>
      <w:r>
        <w:rPr>
          <w:color w:val="111111"/>
          <w:spacing w:val="-4"/>
        </w:rPr>
        <w:t xml:space="preserve"> </w:t>
      </w:r>
      <w:r>
        <w:rPr>
          <w:color w:val="111111"/>
        </w:rPr>
        <w:t>fabrication,</w:t>
      </w:r>
      <w:r>
        <w:rPr>
          <w:color w:val="111111"/>
          <w:spacing w:val="-4"/>
        </w:rPr>
        <w:t xml:space="preserve"> </w:t>
      </w:r>
      <w:r>
        <w:rPr>
          <w:color w:val="111111"/>
        </w:rPr>
        <w:t>and</w:t>
      </w:r>
      <w:r>
        <w:rPr>
          <w:color w:val="111111"/>
          <w:spacing w:val="-4"/>
        </w:rPr>
        <w:t xml:space="preserve"> </w:t>
      </w:r>
      <w:r>
        <w:rPr>
          <w:color w:val="111111"/>
        </w:rPr>
        <w:t>maintenance</w:t>
      </w:r>
      <w:r>
        <w:rPr>
          <w:color w:val="111111"/>
          <w:spacing w:val="-4"/>
        </w:rPr>
        <w:t xml:space="preserve"> </w:t>
      </w:r>
      <w:r>
        <w:rPr>
          <w:color w:val="111111"/>
        </w:rPr>
        <w:t>of</w:t>
      </w:r>
      <w:r>
        <w:rPr>
          <w:color w:val="111111"/>
          <w:spacing w:val="-4"/>
        </w:rPr>
        <w:t xml:space="preserve"> </w:t>
      </w:r>
      <w:r>
        <w:rPr>
          <w:color w:val="111111"/>
        </w:rPr>
        <w:t>structural</w:t>
      </w:r>
      <w:r>
        <w:rPr>
          <w:color w:val="111111"/>
          <w:spacing w:val="-4"/>
        </w:rPr>
        <w:t xml:space="preserve"> </w:t>
      </w:r>
      <w:r>
        <w:rPr>
          <w:color w:val="111111"/>
        </w:rPr>
        <w:t>and</w:t>
      </w:r>
      <w:r>
        <w:rPr>
          <w:color w:val="111111"/>
          <w:spacing w:val="-4"/>
        </w:rPr>
        <w:t xml:space="preserve"> </w:t>
      </w:r>
      <w:r>
        <w:rPr>
          <w:color w:val="111111"/>
        </w:rPr>
        <w:t>composite</w:t>
      </w:r>
      <w:r>
        <w:rPr>
          <w:color w:val="111111"/>
          <w:spacing w:val="-4"/>
        </w:rPr>
        <w:t xml:space="preserve"> </w:t>
      </w:r>
      <w:r>
        <w:rPr>
          <w:color w:val="111111"/>
        </w:rPr>
        <w:t>components</w:t>
      </w:r>
      <w:r>
        <w:rPr>
          <w:color w:val="111111"/>
          <w:spacing w:val="-4"/>
        </w:rPr>
        <w:t xml:space="preserve"> </w:t>
      </w:r>
      <w:r>
        <w:rPr>
          <w:color w:val="111111"/>
        </w:rPr>
        <w:t>along with knowledge in aircraft publications, technical manuals, corrosion, safety, and hazardous materials.</w:t>
      </w:r>
    </w:p>
    <w:p w14:paraId="06A52667" w14:textId="7365ACC2" w:rsidR="005A1AEA" w:rsidRDefault="00AC5943">
      <w:pPr>
        <w:pStyle w:val="BodyText"/>
        <w:kinsoku w:val="0"/>
        <w:overflowPunct w:val="0"/>
        <w:spacing w:before="49"/>
        <w:ind w:left="128"/>
        <w:rPr>
          <w:b/>
          <w:bCs/>
          <w:spacing w:val="-2"/>
        </w:rPr>
      </w:pPr>
      <w:r>
        <w:rPr>
          <w:noProof/>
        </w:rPr>
        <mc:AlternateContent>
          <mc:Choice Requires="wps">
            <w:drawing>
              <wp:anchor distT="0" distB="0" distL="114300" distR="114300" simplePos="0" relativeHeight="251660288" behindDoc="0" locked="0" layoutInCell="0" allowOverlap="1" wp14:anchorId="2B2BC475" wp14:editId="7AD25DCE">
                <wp:simplePos x="0" y="0"/>
                <wp:positionH relativeFrom="page">
                  <wp:posOffset>247015</wp:posOffset>
                </wp:positionH>
                <wp:positionV relativeFrom="paragraph">
                  <wp:posOffset>218440</wp:posOffset>
                </wp:positionV>
                <wp:extent cx="7077075" cy="9525"/>
                <wp:effectExtent l="0" t="0" r="0" b="0"/>
                <wp:wrapNone/>
                <wp:docPr id="1704585616"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77075" cy="9525"/>
                        </a:xfrm>
                        <a:custGeom>
                          <a:avLst/>
                          <a:gdLst>
                            <a:gd name="T0" fmla="*/ 11144 w 11145"/>
                            <a:gd name="T1" fmla="*/ 14 h 15"/>
                            <a:gd name="T2" fmla="*/ 0 w 11145"/>
                            <a:gd name="T3" fmla="*/ 14 h 15"/>
                            <a:gd name="T4" fmla="*/ 0 w 11145"/>
                            <a:gd name="T5" fmla="*/ 0 h 15"/>
                            <a:gd name="T6" fmla="*/ 11144 w 11145"/>
                            <a:gd name="T7" fmla="*/ 0 h 15"/>
                            <a:gd name="T8" fmla="*/ 11144 w 11145"/>
                            <a:gd name="T9" fmla="*/ 14 h 15"/>
                          </a:gdLst>
                          <a:ahLst/>
                          <a:cxnLst>
                            <a:cxn ang="0">
                              <a:pos x="T0" y="T1"/>
                            </a:cxn>
                            <a:cxn ang="0">
                              <a:pos x="T2" y="T3"/>
                            </a:cxn>
                            <a:cxn ang="0">
                              <a:pos x="T4" y="T5"/>
                            </a:cxn>
                            <a:cxn ang="0">
                              <a:pos x="T6" y="T7"/>
                            </a:cxn>
                            <a:cxn ang="0">
                              <a:pos x="T8" y="T9"/>
                            </a:cxn>
                          </a:cxnLst>
                          <a:rect l="0" t="0" r="r" b="b"/>
                          <a:pathLst>
                            <a:path w="11145" h="15">
                              <a:moveTo>
                                <a:pt x="11144" y="14"/>
                              </a:moveTo>
                              <a:lnTo>
                                <a:pt x="0" y="14"/>
                              </a:lnTo>
                              <a:lnTo>
                                <a:pt x="0" y="0"/>
                              </a:lnTo>
                              <a:lnTo>
                                <a:pt x="11144" y="0"/>
                              </a:lnTo>
                              <a:lnTo>
                                <a:pt x="11144"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EB863" id="Freeform 7" o:spid="_x0000_s1026" style="position:absolute;margin-left:19.45pt;margin-top:17.2pt;width:557.25pt;height:.7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114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" o:allowincell="f" path="m11144,14l,14,,,11144,r,14xe" fillcolor="black" stroked="f">
                <v:path arrowok="t" o:connecttype="custom" o:connectlocs="7076440,8890;0,8890;0,0;7076440,0;7076440,8890" o:connectangles="0,0,0,0,0"/>
                <w10:wrap anchorx="page"/>
              </v:shape>
            </w:pict>
          </mc:Fallback>
        </mc:AlternateContent>
      </w:r>
      <w:r w:rsidR="005A1AEA">
        <w:rPr>
          <w:b/>
          <w:bCs/>
          <w:spacing w:val="-2"/>
        </w:rPr>
        <w:t>PROFESSIONAL</w:t>
      </w:r>
      <w:r w:rsidR="005A1AEA">
        <w:rPr>
          <w:b/>
          <w:bCs/>
        </w:rPr>
        <w:t xml:space="preserve"> </w:t>
      </w:r>
      <w:r w:rsidR="005A1AEA">
        <w:rPr>
          <w:b/>
          <w:bCs/>
          <w:spacing w:val="-2"/>
        </w:rPr>
        <w:t>DEVELOPMENT/AFFILIATIONS</w:t>
      </w:r>
    </w:p>
    <w:sectPr w:rsidR="005A1AEA">
      <w:type w:val="continuous"/>
      <w:pgSz w:w="11920" w:h="16860"/>
      <w:pgMar w:top="320" w:right="425" w:bottom="280" w:left="283" w:header="720" w:footer="720" w:gutter="0"/>
      <w:cols w:space="720" w:equalWidth="0">
        <w:col w:w="11212"/>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iberation Serif">
    <w:altName w:val="Times New Roman"/>
    <w:charset w:val="00"/>
    <w:family w:val="roman"/>
    <w:pitch w:val="variable"/>
    <w:sig w:usb0="E0000AFF" w:usb1="500078FF" w:usb2="00000021" w:usb3="00000000" w:csb0="000001B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AEA"/>
    <w:rsid w:val="00050F5F"/>
    <w:rsid w:val="00370694"/>
    <w:rsid w:val="003870BA"/>
    <w:rsid w:val="004D46B3"/>
    <w:rsid w:val="00505A8E"/>
    <w:rsid w:val="005A1AEA"/>
    <w:rsid w:val="00610FB0"/>
    <w:rsid w:val="00642FA3"/>
    <w:rsid w:val="00683D33"/>
    <w:rsid w:val="007F7330"/>
    <w:rsid w:val="00907564"/>
    <w:rsid w:val="00AC5943"/>
    <w:rsid w:val="00AD5508"/>
    <w:rsid w:val="00BA373D"/>
    <w:rsid w:val="00BD5679"/>
    <w:rsid w:val="00D80810"/>
    <w:rsid w:val="00E95A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B6ADBDB"/>
  <w14:defaultImageDpi w14:val="0"/>
  <w15:docId w15:val="{880007D2-18D2-4587-8B75-AC715C2D4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cs="Times New Roman"/>
      <w:kern w:val="0"/>
      <w:sz w:val="22"/>
      <w:szCs w:val="22"/>
    </w:rPr>
  </w:style>
  <w:style w:type="paragraph" w:styleId="Heading1">
    <w:name w:val="heading 1"/>
    <w:basedOn w:val="Normal"/>
    <w:next w:val="Normal"/>
    <w:link w:val="Heading1Char"/>
    <w:uiPriority w:val="1"/>
    <w:qFormat/>
    <w:pPr>
      <w:ind w:left="128"/>
      <w:outlineLvl w:val="0"/>
    </w:pPr>
    <w:rPr>
      <w:b/>
      <w:bCs/>
    </w:rPr>
  </w:style>
  <w:style w:type="paragraph" w:styleId="Heading2">
    <w:name w:val="heading 2"/>
    <w:basedOn w:val="Normal"/>
    <w:next w:val="Normal"/>
    <w:link w:val="Heading2Char"/>
    <w:uiPriority w:val="1"/>
    <w:qFormat/>
    <w:pPr>
      <w:ind w:left="128" w:right="38"/>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152"/>
      <w:ind w:left="353"/>
    </w:pPr>
  </w:style>
  <w:style w:type="character" w:customStyle="1" w:styleId="BodyTextChar">
    <w:name w:val="Body Text Char"/>
    <w:basedOn w:val="DefaultParagraphFont"/>
    <w:link w:val="BodyText"/>
    <w:uiPriority w:val="99"/>
    <w:semiHidden/>
    <w:rPr>
      <w:rFonts w:ascii="Times New Roman" w:hAnsi="Times New Roman" w:cs="Times New Roman"/>
      <w:kern w:val="0"/>
      <w:sz w:val="22"/>
      <w:szCs w:val="22"/>
    </w:r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kern w:val="0"/>
      <w:sz w:val="28"/>
      <w:szCs w:val="28"/>
    </w:rPr>
  </w:style>
  <w:style w:type="paragraph" w:styleId="Title">
    <w:name w:val="Title"/>
    <w:basedOn w:val="Normal"/>
    <w:next w:val="Normal"/>
    <w:link w:val="TitleChar"/>
    <w:uiPriority w:val="1"/>
    <w:qFormat/>
    <w:pPr>
      <w:spacing w:before="61"/>
      <w:ind w:left="148"/>
      <w:jc w:val="center"/>
    </w:pPr>
    <w:rPr>
      <w:b/>
      <w:bCs/>
      <w:sz w:val="36"/>
      <w:szCs w:val="36"/>
    </w:rPr>
  </w:style>
  <w:style w:type="character" w:customStyle="1" w:styleId="TitleChar">
    <w:name w:val="Title Char"/>
    <w:basedOn w:val="DefaultParagraphFont"/>
    <w:link w:val="Title"/>
    <w:uiPriority w:val="10"/>
    <w:rPr>
      <w:rFonts w:asciiTheme="majorHAnsi" w:eastAsiaTheme="majorEastAsia" w:hAnsiTheme="majorHAnsi" w:cstheme="majorBidi"/>
      <w:b/>
      <w:bCs/>
      <w:kern w:val="28"/>
      <w:sz w:val="32"/>
      <w:szCs w:val="32"/>
    </w:rPr>
  </w:style>
  <w:style w:type="paragraph" w:styleId="ListParagraph">
    <w:name w:val="List Paragraph"/>
    <w:basedOn w:val="Normal"/>
    <w:uiPriority w:val="1"/>
    <w:qFormat/>
    <w:rPr>
      <w:sz w:val="24"/>
      <w:szCs w:val="24"/>
    </w:rPr>
  </w:style>
  <w:style w:type="paragraph" w:customStyle="1" w:styleId="TableParagraph">
    <w:name w:val="Table Paragraph"/>
    <w:basedOn w:val="Normal"/>
    <w:uiPriority w:val="1"/>
    <w:qFormat/>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uke.e.hakanson.mil@army.m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fae6d70f-954b-4811-92b6-0530d6f84c43}" enabled="0" method="" siteId="{fae6d70f-954b-4811-92b6-0530d6f84c43}" removed="1"/>
</clbl:labelList>
</file>

<file path=docProps/app.xml><?xml version="1.0" encoding="utf-8"?>
<Properties xmlns="http://schemas.openxmlformats.org/officeDocument/2006/extended-properties" xmlns:vt="http://schemas.openxmlformats.org/officeDocument/2006/docPropsVTypes">
  <Template>Normal</Template>
  <TotalTime>0</TotalTime>
  <Pages>3</Pages>
  <Words>3390</Words>
  <Characters>19323</Characters>
  <Application>Microsoft Office Word</Application>
  <DocSecurity>0</DocSecurity>
  <Lines>161</Lines>
  <Paragraphs>45</Paragraphs>
  <ScaleCrop>false</ScaleCrop>
  <Company/>
  <LinksUpToDate>false</LinksUpToDate>
  <CharactersWithSpaces>22668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about:blank</dc:title>
  <dc:subject/>
  <dc:creator>Hiration||single</dc:creator>
  <cp:keywords/>
  <dc:description/>
  <cp:lastModifiedBy>Luke Hakanson</cp:lastModifiedBy>
  <cp:revision>2</cp:revision>
  <dcterms:created xsi:type="dcterms:W3CDTF">2025-09-08T10:49:00Z</dcterms:created>
  <dcterms:modified xsi:type="dcterms:W3CDTF">2025-09-08T10:49:00Z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Mozilla/5.0 (X11; Linux x86_64) AppleWebKit/537.36 (KHTML, like Gecko) HeadlessChrome/128.0.0.0 Safari/537.36</vt:lpwstr>
  </property>
  <property fmtid="{D5CDD505-2E9C-101B-9397-08002B2CF9AE}" pid="3" name="Producer">
    <vt:lpwstr>Skia/PDF m128</vt:lpwstr>
  </property>
</Properties>
</file>